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7" w:rsidRPr="00EF5371" w:rsidRDefault="00255BE7" w:rsidP="00EF5371">
      <w:pPr>
        <w:rPr>
          <w:sz w:val="24"/>
          <w:szCs w:val="24"/>
        </w:rPr>
      </w:pPr>
      <w:bookmarkStart w:id="0" w:name="_GoBack"/>
      <w:bookmarkEnd w:id="0"/>
    </w:p>
    <w:p w:rsidR="00CB1421" w:rsidRPr="008918F3" w:rsidRDefault="00CB1421" w:rsidP="00EF5371">
      <w:pPr>
        <w:pStyle w:val="aa"/>
        <w:jc w:val="center"/>
        <w:rPr>
          <w:b/>
          <w:bCs/>
          <w:sz w:val="28"/>
          <w:szCs w:val="28"/>
        </w:rPr>
      </w:pPr>
      <w:r w:rsidRPr="008918F3">
        <w:rPr>
          <w:b/>
          <w:bCs/>
          <w:sz w:val="28"/>
          <w:szCs w:val="28"/>
        </w:rPr>
        <w:t>Муниципальное  бюджетное   общеобразовательное  учреждение</w:t>
      </w:r>
    </w:p>
    <w:p w:rsidR="00CB1421" w:rsidRPr="008918F3" w:rsidRDefault="00CB1421" w:rsidP="00EF5371">
      <w:pPr>
        <w:pStyle w:val="aa"/>
        <w:jc w:val="center"/>
        <w:rPr>
          <w:b/>
          <w:bCs/>
          <w:sz w:val="28"/>
          <w:szCs w:val="28"/>
        </w:rPr>
      </w:pPr>
      <w:r w:rsidRPr="008918F3">
        <w:rPr>
          <w:b/>
          <w:bCs/>
          <w:sz w:val="28"/>
          <w:szCs w:val="28"/>
        </w:rPr>
        <w:t>«Бурдыгинская  средняя  общеобразовательная  школа»</w:t>
      </w:r>
    </w:p>
    <w:p w:rsidR="00CB1421" w:rsidRPr="008918F3" w:rsidRDefault="00CB1421" w:rsidP="00EF5371">
      <w:pPr>
        <w:pStyle w:val="aa"/>
        <w:jc w:val="center"/>
        <w:rPr>
          <w:b/>
          <w:bCs/>
          <w:sz w:val="28"/>
          <w:szCs w:val="28"/>
        </w:rPr>
      </w:pPr>
      <w:r w:rsidRPr="008918F3">
        <w:rPr>
          <w:b/>
          <w:bCs/>
          <w:sz w:val="28"/>
          <w:szCs w:val="28"/>
        </w:rPr>
        <w:t>Сорочинского  городского  округа  Оренбургской  области</w:t>
      </w:r>
    </w:p>
    <w:p w:rsidR="00CB1421" w:rsidRPr="00EF5371" w:rsidRDefault="00CB1421" w:rsidP="00EF5371">
      <w:pPr>
        <w:pStyle w:val="aa"/>
        <w:jc w:val="center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tbl>
      <w:tblPr>
        <w:tblW w:w="11173" w:type="dxa"/>
        <w:tblInd w:w="-1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835"/>
        <w:gridCol w:w="2977"/>
      </w:tblGrid>
      <w:tr w:rsidR="00CB1421" w:rsidRPr="00EF5371" w:rsidTr="00CB1421"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18"/>
                <w:b/>
                <w:bCs/>
              </w:rPr>
              <w:t>«Рассмотрено»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 xml:space="preserve">на заседании методического объединения учителей </w:t>
            </w:r>
          </w:p>
          <w:p w:rsidR="00CB1421" w:rsidRPr="00EF5371" w:rsidRDefault="00CB1421" w:rsidP="00EF5371">
            <w:pPr>
              <w:pStyle w:val="aa"/>
            </w:pPr>
            <w:r w:rsidRPr="00EF5371">
              <w:rPr>
                <w:rStyle w:val="c13c18"/>
              </w:rPr>
              <w:t xml:space="preserve"> естественного цикла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>Протокол № 1</w:t>
            </w:r>
          </w:p>
          <w:p w:rsidR="00CB1421" w:rsidRPr="00EF5371" w:rsidRDefault="00CB1421" w:rsidP="00EF5371">
            <w:pPr>
              <w:pStyle w:val="aa"/>
            </w:pPr>
            <w:r w:rsidRPr="00EF5371">
              <w:rPr>
                <w:rStyle w:val="c13c18"/>
              </w:rPr>
              <w:t xml:space="preserve"> от</w:t>
            </w:r>
            <w:r w:rsidRPr="00EF5371">
              <w:rPr>
                <w:rStyle w:val="apple-converted-space"/>
              </w:rPr>
              <w:t> </w:t>
            </w:r>
            <w:r w:rsidRPr="00EF5371">
              <w:rPr>
                <w:rStyle w:val="c13c67c18"/>
                <w:u w:val="single"/>
              </w:rPr>
              <w:t>«28» августа    2017 г.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>Руководитель  ШМО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>______________</w:t>
            </w:r>
          </w:p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18"/>
              </w:rPr>
              <w:t>/Н.А.Воронова/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18"/>
                <w:b/>
                <w:bCs/>
              </w:rPr>
              <w:t>«Согласовано»</w:t>
            </w:r>
          </w:p>
          <w:p w:rsidR="00CB1421" w:rsidRPr="00EF5371" w:rsidRDefault="00CB1421" w:rsidP="00EF5371">
            <w:pPr>
              <w:pStyle w:val="aa"/>
            </w:pPr>
            <w:r w:rsidRPr="00EF5371">
              <w:rPr>
                <w:rStyle w:val="c13c18"/>
              </w:rPr>
              <w:t>Зам. директора по УВР  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>__________________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>/Т.А.Леонова/</w:t>
            </w:r>
          </w:p>
          <w:p w:rsidR="00CB1421" w:rsidRPr="00EF5371" w:rsidRDefault="00CB1421" w:rsidP="00EF5371">
            <w:pPr>
              <w:pStyle w:val="aa"/>
            </w:pPr>
          </w:p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67c18"/>
                <w:u w:val="single"/>
              </w:rPr>
              <w:t>«29» августа  2017 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18"/>
                <w:b/>
                <w:bCs/>
              </w:rPr>
              <w:t>«Принята»</w:t>
            </w:r>
          </w:p>
          <w:p w:rsidR="00CB1421" w:rsidRPr="00EF5371" w:rsidRDefault="00CB1421" w:rsidP="00EF5371">
            <w:pPr>
              <w:pStyle w:val="aa"/>
            </w:pPr>
            <w:r w:rsidRPr="00EF5371">
              <w:t xml:space="preserve">педагогическим советом </w:t>
            </w:r>
          </w:p>
          <w:p w:rsidR="00CB1421" w:rsidRPr="00EF5371" w:rsidRDefault="00CB1421" w:rsidP="00EF5371">
            <w:pPr>
              <w:pStyle w:val="aa"/>
            </w:pPr>
            <w:r w:rsidRPr="00EF5371">
              <w:t xml:space="preserve">МБОУ « Бурдыгинская СОШ  » </w:t>
            </w:r>
          </w:p>
          <w:p w:rsidR="00CB1421" w:rsidRPr="00EF5371" w:rsidRDefault="00CB1421" w:rsidP="00EF5371">
            <w:pPr>
              <w:pStyle w:val="aa"/>
            </w:pPr>
            <w:r w:rsidRPr="00EF5371">
              <w:t xml:space="preserve">Протокол  №  1 </w:t>
            </w:r>
          </w:p>
          <w:p w:rsidR="00CB1421" w:rsidRPr="00EF5371" w:rsidRDefault="00CB1421" w:rsidP="00EF5371">
            <w:pPr>
              <w:pStyle w:val="aa"/>
            </w:pPr>
            <w:r w:rsidRPr="00EF5371">
              <w:t>От</w:t>
            </w:r>
            <w:r w:rsidRPr="00EF5371">
              <w:rPr>
                <w:b/>
                <w:bCs/>
              </w:rPr>
              <w:t xml:space="preserve">  </w:t>
            </w:r>
            <w:r w:rsidRPr="00EF5371">
              <w:t xml:space="preserve">30.08.2017г. </w:t>
            </w:r>
          </w:p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421" w:rsidRPr="00EF5371" w:rsidRDefault="00CB1421" w:rsidP="00EF5371">
            <w:pPr>
              <w:pStyle w:val="aa"/>
              <w:rPr>
                <w:b/>
                <w:bCs/>
              </w:rPr>
            </w:pPr>
            <w:r w:rsidRPr="00EF5371">
              <w:rPr>
                <w:rStyle w:val="c13c18"/>
                <w:b/>
                <w:bCs/>
              </w:rPr>
              <w:t>«Утверждаю»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</w:rPr>
            </w:pPr>
            <w:r w:rsidRPr="00EF5371">
              <w:rPr>
                <w:rStyle w:val="c13c18"/>
              </w:rPr>
              <w:t xml:space="preserve">Директор МБОУ «Бурдыгинская СОШ » </w:t>
            </w:r>
          </w:p>
          <w:p w:rsidR="00CB1421" w:rsidRPr="00EF5371" w:rsidRDefault="00CB1421" w:rsidP="00EF5371">
            <w:pPr>
              <w:pStyle w:val="aa"/>
            </w:pPr>
            <w:r w:rsidRPr="00EF5371">
              <w:rPr>
                <w:rStyle w:val="c13c18"/>
              </w:rPr>
              <w:t xml:space="preserve">          _____________        /Н.А.Ушакова/</w:t>
            </w:r>
          </w:p>
          <w:p w:rsidR="00CB1421" w:rsidRPr="00EF5371" w:rsidRDefault="00CB1421" w:rsidP="00EF5371">
            <w:pPr>
              <w:pStyle w:val="aa"/>
            </w:pPr>
          </w:p>
          <w:p w:rsidR="00CB1421" w:rsidRPr="00EF5371" w:rsidRDefault="00CB1421" w:rsidP="00EF5371">
            <w:pPr>
              <w:pStyle w:val="aa"/>
            </w:pPr>
            <w:r w:rsidRPr="00EF5371">
              <w:t xml:space="preserve">Приказ  № _____  </w:t>
            </w:r>
          </w:p>
          <w:p w:rsidR="00CB1421" w:rsidRPr="00EF5371" w:rsidRDefault="00CB1421" w:rsidP="00EF5371">
            <w:pPr>
              <w:pStyle w:val="aa"/>
            </w:pPr>
            <w:r w:rsidRPr="00EF5371">
              <w:t xml:space="preserve">от </w:t>
            </w:r>
            <w:r w:rsidRPr="00EF5371">
              <w:rPr>
                <w:rStyle w:val="c13c67c18"/>
                <w:u w:val="single"/>
              </w:rPr>
              <w:t>«30» августа   2017 г</w:t>
            </w:r>
          </w:p>
          <w:p w:rsidR="00CB1421" w:rsidRPr="00EF5371" w:rsidRDefault="00CB1421" w:rsidP="00EF5371">
            <w:pPr>
              <w:pStyle w:val="aa"/>
              <w:rPr>
                <w:rStyle w:val="c13c18"/>
                <w:b/>
                <w:bCs/>
              </w:rPr>
            </w:pPr>
          </w:p>
        </w:tc>
      </w:tr>
    </w:tbl>
    <w:p w:rsidR="00CB1421" w:rsidRPr="00EF5371" w:rsidRDefault="00CB1421" w:rsidP="00EF5371">
      <w:pPr>
        <w:pStyle w:val="aa"/>
        <w:rPr>
          <w:b/>
          <w:bCs/>
        </w:rPr>
      </w:pPr>
    </w:p>
    <w:p w:rsidR="00CB1421" w:rsidRDefault="00CB1421" w:rsidP="00EF5371">
      <w:pPr>
        <w:pStyle w:val="aa"/>
        <w:rPr>
          <w:b/>
          <w:bCs/>
        </w:rPr>
      </w:pPr>
    </w:p>
    <w:p w:rsidR="00EF5371" w:rsidRDefault="00EF5371" w:rsidP="00EF5371">
      <w:pPr>
        <w:pStyle w:val="aa"/>
        <w:rPr>
          <w:b/>
          <w:bCs/>
        </w:rPr>
      </w:pPr>
    </w:p>
    <w:p w:rsidR="00EF5371" w:rsidRDefault="00EF5371" w:rsidP="00EF5371">
      <w:pPr>
        <w:pStyle w:val="aa"/>
        <w:rPr>
          <w:b/>
          <w:bCs/>
        </w:rPr>
      </w:pPr>
    </w:p>
    <w:p w:rsidR="00EF5371" w:rsidRDefault="00EF5371" w:rsidP="00EF5371">
      <w:pPr>
        <w:pStyle w:val="aa"/>
        <w:rPr>
          <w:b/>
          <w:bCs/>
        </w:rPr>
      </w:pPr>
    </w:p>
    <w:p w:rsidR="00EF5371" w:rsidRDefault="00EF5371" w:rsidP="00EF5371">
      <w:pPr>
        <w:pStyle w:val="aa"/>
        <w:rPr>
          <w:b/>
          <w:bCs/>
        </w:rPr>
      </w:pPr>
    </w:p>
    <w:p w:rsidR="00EF5371" w:rsidRPr="00EF5371" w:rsidRDefault="00EF537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jc w:val="center"/>
        <w:rPr>
          <w:b/>
          <w:bCs/>
          <w:sz w:val="32"/>
          <w:szCs w:val="32"/>
        </w:rPr>
      </w:pPr>
      <w:r w:rsidRPr="00EF5371">
        <w:rPr>
          <w:b/>
          <w:bCs/>
          <w:sz w:val="32"/>
          <w:szCs w:val="32"/>
        </w:rPr>
        <w:t>РАБОЧАЯ ПРОГРАММА</w:t>
      </w:r>
    </w:p>
    <w:p w:rsidR="00CB1421" w:rsidRPr="00EF5371" w:rsidRDefault="00CB1421" w:rsidP="00EF5371">
      <w:pPr>
        <w:pStyle w:val="aa"/>
        <w:jc w:val="center"/>
        <w:rPr>
          <w:b/>
          <w:bCs/>
          <w:sz w:val="32"/>
          <w:szCs w:val="32"/>
        </w:rPr>
      </w:pPr>
      <w:r w:rsidRPr="00EF5371">
        <w:rPr>
          <w:b/>
          <w:bCs/>
          <w:sz w:val="32"/>
          <w:szCs w:val="32"/>
        </w:rPr>
        <w:t>по предмету «Химия»</w:t>
      </w:r>
    </w:p>
    <w:p w:rsidR="00CB1421" w:rsidRPr="00EF5371" w:rsidRDefault="00CB1421" w:rsidP="00EF5371">
      <w:pPr>
        <w:pStyle w:val="aa"/>
        <w:jc w:val="center"/>
        <w:rPr>
          <w:b/>
          <w:bCs/>
          <w:sz w:val="32"/>
          <w:szCs w:val="32"/>
        </w:rPr>
      </w:pPr>
      <w:r w:rsidRPr="00EF5371">
        <w:rPr>
          <w:b/>
          <w:bCs/>
          <w:sz w:val="32"/>
          <w:szCs w:val="32"/>
        </w:rPr>
        <w:t>на  2017 – 2018 учебный год</w:t>
      </w:r>
    </w:p>
    <w:p w:rsidR="00CB1421" w:rsidRPr="00EF5371" w:rsidRDefault="00CB1421" w:rsidP="00EF5371">
      <w:pPr>
        <w:pStyle w:val="aa"/>
        <w:jc w:val="center"/>
        <w:rPr>
          <w:b/>
          <w:bCs/>
          <w:sz w:val="32"/>
          <w:szCs w:val="32"/>
        </w:rPr>
      </w:pPr>
    </w:p>
    <w:p w:rsidR="00CB1421" w:rsidRPr="00EF5371" w:rsidRDefault="00CB1421" w:rsidP="00EF5371">
      <w:pPr>
        <w:pStyle w:val="aa"/>
        <w:jc w:val="center"/>
        <w:rPr>
          <w:b/>
          <w:bCs/>
        </w:rPr>
      </w:pPr>
    </w:p>
    <w:p w:rsidR="00CB1421" w:rsidRPr="00EF5371" w:rsidRDefault="00CB1421" w:rsidP="00EF5371">
      <w:pPr>
        <w:pStyle w:val="aa"/>
        <w:jc w:val="center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jc w:val="right"/>
        <w:rPr>
          <w:b/>
          <w:bCs/>
        </w:rPr>
      </w:pPr>
      <w:r w:rsidRPr="00EF5371">
        <w:rPr>
          <w:b/>
          <w:bCs/>
        </w:rPr>
        <w:t>Составила:</w:t>
      </w:r>
    </w:p>
    <w:p w:rsidR="00CB1421" w:rsidRPr="00EF5371" w:rsidRDefault="00CB1421" w:rsidP="00EF5371">
      <w:pPr>
        <w:pStyle w:val="aa"/>
        <w:jc w:val="right"/>
      </w:pPr>
      <w:r w:rsidRPr="00EF5371">
        <w:t>учитель химии и биологии</w:t>
      </w:r>
    </w:p>
    <w:p w:rsidR="00CB1421" w:rsidRPr="00EF5371" w:rsidRDefault="00CB1421" w:rsidP="00EF5371">
      <w:pPr>
        <w:pStyle w:val="aa"/>
        <w:jc w:val="right"/>
      </w:pPr>
      <w:r w:rsidRPr="00EF5371">
        <w:t>высшей  квалификационной категории: </w:t>
      </w:r>
    </w:p>
    <w:p w:rsidR="00CB1421" w:rsidRPr="00EF5371" w:rsidRDefault="00CB1421" w:rsidP="00EF5371">
      <w:pPr>
        <w:pStyle w:val="aa"/>
        <w:jc w:val="right"/>
      </w:pPr>
      <w:r w:rsidRPr="00EF5371">
        <w:t>Ушакова Надежда Александровна</w:t>
      </w:r>
    </w:p>
    <w:p w:rsidR="00CB1421" w:rsidRPr="00EF5371" w:rsidRDefault="00CB1421" w:rsidP="00EF5371">
      <w:pPr>
        <w:pStyle w:val="aa"/>
        <w:jc w:val="right"/>
        <w:rPr>
          <w:b/>
          <w:bCs/>
        </w:rPr>
      </w:pPr>
    </w:p>
    <w:p w:rsidR="00CB1421" w:rsidRPr="00EF5371" w:rsidRDefault="00CB1421" w:rsidP="00EF5371">
      <w:pPr>
        <w:pStyle w:val="aa"/>
        <w:jc w:val="right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CB1421" w:rsidRPr="00EF5371" w:rsidRDefault="00CB1421" w:rsidP="00EF5371">
      <w:pPr>
        <w:pStyle w:val="aa"/>
        <w:rPr>
          <w:b/>
          <w:bCs/>
        </w:rPr>
      </w:pPr>
    </w:p>
    <w:p w:rsidR="00EF5371" w:rsidRPr="00EF5371" w:rsidRDefault="00CB1421" w:rsidP="008918F3">
      <w:pPr>
        <w:pStyle w:val="aa"/>
        <w:jc w:val="center"/>
        <w:rPr>
          <w:b/>
          <w:bCs/>
        </w:rPr>
        <w:sectPr w:rsidR="00EF5371" w:rsidRPr="00EF5371" w:rsidSect="000A1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5371">
        <w:rPr>
          <w:b/>
          <w:bCs/>
        </w:rPr>
        <w:t>2017г</w:t>
      </w:r>
    </w:p>
    <w:p w:rsidR="00255BE7" w:rsidRPr="00EF5371" w:rsidRDefault="00255BE7" w:rsidP="008918F3">
      <w:pPr>
        <w:pStyle w:val="aa"/>
        <w:rPr>
          <w:b/>
          <w:bCs/>
        </w:rPr>
      </w:pPr>
    </w:p>
    <w:p w:rsidR="00EF5371" w:rsidRPr="00EF5371" w:rsidRDefault="00EF5371" w:rsidP="00EF5371">
      <w:pPr>
        <w:pStyle w:val="Style1"/>
        <w:widowControl/>
        <w:spacing w:before="82" w:line="240" w:lineRule="auto"/>
        <w:ind w:left="330" w:firstLine="0"/>
        <w:jc w:val="center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ПОЯСНИТЕЛЬНАЯ ЗАПИСКА</w:t>
      </w:r>
    </w:p>
    <w:p w:rsidR="00EF5371" w:rsidRPr="00EF5371" w:rsidRDefault="00EF5371" w:rsidP="00EF5371">
      <w:pPr>
        <w:pStyle w:val="Style1"/>
        <w:widowControl/>
        <w:spacing w:before="120"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 </w:t>
      </w:r>
      <w:r>
        <w:rPr>
          <w:rStyle w:val="FontStyle30"/>
          <w:rFonts w:ascii="Times New Roman" w:hAnsi="Times New Roman"/>
          <w:sz w:val="24"/>
          <w:szCs w:val="24"/>
        </w:rPr>
        <w:t xml:space="preserve">  </w:t>
      </w:r>
      <w:r w:rsidRPr="00EF5371">
        <w:rPr>
          <w:rStyle w:val="FontStyle30"/>
          <w:rFonts w:ascii="Times New Roman" w:hAnsi="Times New Roman"/>
          <w:sz w:val="24"/>
          <w:szCs w:val="24"/>
        </w:rPr>
        <w:t>Настоящая  программа по химии для 9 класса составлена на основе   программы общеобразовательных учреждений «Химия»  под редакцией Новошинского И.И., Новашинской Н.С., М. : ООО «ТИД «Русское слово – РС», 2008г.</w:t>
      </w:r>
    </w:p>
    <w:p w:rsidR="00EF5371" w:rsidRPr="00EF5371" w:rsidRDefault="00EF5371" w:rsidP="00EF5371">
      <w:pPr>
        <w:pStyle w:val="Style1"/>
        <w:widowControl/>
        <w:spacing w:line="240" w:lineRule="auto"/>
        <w:ind w:left="142" w:right="-143" w:firstLine="84"/>
        <w:rPr>
          <w:rStyle w:val="FontStyle35"/>
          <w:sz w:val="24"/>
          <w:szCs w:val="24"/>
        </w:rPr>
      </w:pPr>
      <w:r w:rsidRPr="00EF5371">
        <w:rPr>
          <w:rStyle w:val="FontStyle35"/>
          <w:sz w:val="24"/>
          <w:szCs w:val="24"/>
        </w:rPr>
        <w:t xml:space="preserve">  Программный мате</w:t>
      </w:r>
      <w:r w:rsidRPr="00EF5371">
        <w:rPr>
          <w:rStyle w:val="FontStyle35"/>
          <w:sz w:val="24"/>
          <w:szCs w:val="24"/>
        </w:rPr>
        <w:softHyphen/>
        <w:t>риал  рассчитан на 34 учебные недели согласно учебному   плану:</w:t>
      </w:r>
    </w:p>
    <w:p w:rsidR="00EF5371" w:rsidRPr="00EF5371" w:rsidRDefault="00EF5371" w:rsidP="00EF5371">
      <w:pPr>
        <w:pStyle w:val="Style7"/>
        <w:widowControl/>
        <w:numPr>
          <w:ilvl w:val="0"/>
          <w:numId w:val="35"/>
        </w:numPr>
        <w:tabs>
          <w:tab w:val="left" w:pos="398"/>
        </w:tabs>
        <w:spacing w:before="5" w:line="240" w:lineRule="auto"/>
        <w:ind w:left="240" w:right="-143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68 ч, по 2</w:t>
      </w:r>
      <w:r w:rsidRPr="00EF5371">
        <w:rPr>
          <w:rStyle w:val="FontStyle35"/>
          <w:sz w:val="24"/>
          <w:szCs w:val="24"/>
        </w:rPr>
        <w:t xml:space="preserve"> ч в неделю;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Программный материал  рассчитан на учебную нагрузку </w:t>
      </w:r>
      <w:r>
        <w:rPr>
          <w:rStyle w:val="FontStyle31"/>
          <w:rFonts w:ascii="Times New Roman" w:hAnsi="Times New Roman"/>
          <w:i w:val="0"/>
          <w:sz w:val="24"/>
          <w:szCs w:val="24"/>
        </w:rPr>
        <w:t>два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 xml:space="preserve"> часа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в не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делю. 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   Особенности программы состоят в нетрадиционном подходе к изложению материала (от простого к сложному, от общего к частному), в оригинальном структурировании курса, что по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зволило сократить объем текста учебников и исключить не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однозначность трактовки некоторых химических понятий. В содержание включен проблемный материал, стимулирую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щий творческую деятельность учащихся, в том числе задания исследовательского характера, требующие организации ин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дивидуальной и групповой работы школьников.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>
        <w:rPr>
          <w:rStyle w:val="FontStyle30"/>
          <w:rFonts w:ascii="Times New Roman" w:hAnsi="Times New Roman"/>
          <w:sz w:val="24"/>
          <w:szCs w:val="24"/>
        </w:rPr>
        <w:t xml:space="preserve">   </w:t>
      </w:r>
      <w:r w:rsidRPr="00EF5371">
        <w:rPr>
          <w:rStyle w:val="FontStyle30"/>
          <w:rFonts w:ascii="Times New Roman" w:hAnsi="Times New Roman"/>
          <w:sz w:val="24"/>
          <w:szCs w:val="24"/>
        </w:rPr>
        <w:t>Рассмотрение теоретических вопросов в начале курса дает учащимся возможность более осознанно изучать химию эле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ментов и их соединений, позволяет реализовать принципы развивающего обучения и организовать самостоятельную деятельность школьников по установлению взаимосвязей эле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ментов знаний. Значительное число химических фактов по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зволяет подвести учащихся к их поэтапной систематизации и обобщению изученных вопросов.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  В 9 классе продолжается развитие системы знаний по кур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су химии: изучаются окислительно-восстановительные реак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ции, периодический закон, газовые законы, основы неорга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нической химии (химии элементов и их соединений), формируются представления об органических веществах, что придает курсу логическую завершенность.</w:t>
      </w:r>
      <w:r>
        <w:rPr>
          <w:rStyle w:val="FontStyle30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В основе программы лежит идея зависимости свойств ве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ществ от их состава и строения.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right="10" w:firstLine="0"/>
        <w:rPr>
          <w:rStyle w:val="FontStyle30"/>
          <w:rFonts w:ascii="Times New Roman" w:hAnsi="Times New Roman"/>
          <w:sz w:val="24"/>
          <w:szCs w:val="24"/>
        </w:rPr>
      </w:pPr>
      <w:r>
        <w:rPr>
          <w:rStyle w:val="FontStyle30"/>
          <w:rFonts w:ascii="Times New Roman" w:hAnsi="Times New Roman"/>
          <w:sz w:val="24"/>
          <w:szCs w:val="24"/>
        </w:rPr>
        <w:t xml:space="preserve">   </w:t>
      </w:r>
      <w:r w:rsidRPr="00EF5371">
        <w:rPr>
          <w:rStyle w:val="FontStyle30"/>
          <w:rFonts w:ascii="Times New Roman" w:hAnsi="Times New Roman"/>
          <w:sz w:val="24"/>
          <w:szCs w:val="24"/>
        </w:rPr>
        <w:t>Программа составлена с учетом ведущей роли химического эксперимента, причем используется не только демонстра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ционная его функция, но и стимулирующая, проблемная. Предусматриваются все виды школьного химического экспе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римента — демонстрации, лабораторные опыты и практиче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ские работы, а также сочетание эксперимента с другими сред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ствами обучения. Опыты, включенные в практические работы, выполняются с учетом возможностей химического кабинета (наличия вытяжных шкафов, реактивов и оборудо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вания) и особенностей класса.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  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мира. Включение историко-научного материала дает возможность показать школьникам, что развитие науки — это многовековая история становления зна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ний об окружающем мире, позволяет раскрыть общеобразова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тельное значение химии, дать больше практических сведений об использовании химических знаний в повседневной жизни, в труде, развить экологическую культуру школьников.</w:t>
      </w:r>
    </w:p>
    <w:p w:rsidR="00EF5371" w:rsidRPr="00EF5371" w:rsidRDefault="00EF5371" w:rsidP="00EF5371">
      <w:pPr>
        <w:pStyle w:val="Style1"/>
        <w:widowControl/>
        <w:spacing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  <w:r>
        <w:rPr>
          <w:rStyle w:val="FontStyle30"/>
          <w:rFonts w:ascii="Times New Roman" w:hAnsi="Times New Roman"/>
          <w:sz w:val="24"/>
          <w:szCs w:val="24"/>
        </w:rPr>
        <w:t xml:space="preserve">    </w:t>
      </w:r>
      <w:r w:rsidRPr="00EF5371">
        <w:rPr>
          <w:rStyle w:val="FontStyle30"/>
          <w:rFonts w:ascii="Times New Roman" w:hAnsi="Times New Roman"/>
          <w:sz w:val="24"/>
          <w:szCs w:val="24"/>
        </w:rPr>
        <w:t>В результате изучения предусмотренного программой учебно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го материала по химии учащиеся должны овладеть знаниями, умениями и навыками, перечисленными в требованиях Феде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рального компонента государственного стандарта основного об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щего образования по химии к уровню подготовки выпускников.</w:t>
      </w:r>
    </w:p>
    <w:p w:rsidR="00EF5371" w:rsidRPr="00EF5371" w:rsidRDefault="00EF5371" w:rsidP="00EF5371">
      <w:pPr>
        <w:pStyle w:val="Style1"/>
        <w:widowControl/>
        <w:spacing w:before="115" w:line="240" w:lineRule="auto"/>
        <w:ind w:left="330" w:firstLine="0"/>
        <w:rPr>
          <w:rStyle w:val="FontStyle30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3"/>
        <w:widowControl/>
        <w:ind w:left="211"/>
        <w:rPr>
          <w:rStyle w:val="FontStyle41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3"/>
        <w:widowControl/>
        <w:ind w:left="211"/>
        <w:rPr>
          <w:rStyle w:val="FontStyle41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3"/>
        <w:widowControl/>
        <w:ind w:left="211"/>
        <w:rPr>
          <w:rStyle w:val="FontStyle41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3"/>
        <w:widowControl/>
        <w:rPr>
          <w:rStyle w:val="FontStyle41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1"/>
        <w:widowControl/>
        <w:spacing w:line="240" w:lineRule="auto"/>
        <w:ind w:right="-1" w:firstLine="0"/>
        <w:jc w:val="right"/>
        <w:rPr>
          <w:rStyle w:val="FontStyle13"/>
          <w:rFonts w:ascii="Times New Roman" w:hAnsi="Times New Roman"/>
          <w:sz w:val="24"/>
          <w:szCs w:val="24"/>
        </w:rPr>
      </w:pPr>
      <w:r w:rsidRPr="00EF5371">
        <w:rPr>
          <w:rStyle w:val="FontStyle12"/>
          <w:rFonts w:ascii="Times New Roman" w:hAnsi="Times New Roman"/>
          <w:sz w:val="24"/>
          <w:szCs w:val="24"/>
        </w:rPr>
        <w:lastRenderedPageBreak/>
        <w:t xml:space="preserve">Требования к уровню подготовки выпускников </w:t>
      </w:r>
      <w:r w:rsidRPr="00EF5371">
        <w:rPr>
          <w:rStyle w:val="FontStyle13"/>
          <w:rFonts w:ascii="Times New Roman" w:hAnsi="Times New Roman"/>
          <w:sz w:val="24"/>
          <w:szCs w:val="24"/>
        </w:rPr>
        <w:t>(основное общее образование)</w:t>
      </w:r>
    </w:p>
    <w:p w:rsidR="00EF5371" w:rsidRPr="00EF5371" w:rsidRDefault="00EF5371" w:rsidP="00EF5371">
      <w:pPr>
        <w:pStyle w:val="Style2"/>
        <w:widowControl/>
        <w:spacing w:before="125" w:line="240" w:lineRule="auto"/>
        <w:ind w:left="110" w:right="1613" w:firstLine="0"/>
        <w:rPr>
          <w:rStyle w:val="FontStyle14"/>
          <w:i/>
          <w:sz w:val="24"/>
          <w:szCs w:val="24"/>
        </w:rPr>
      </w:pPr>
      <w:r w:rsidRPr="00EF5371">
        <w:rPr>
          <w:rStyle w:val="FontStyle14"/>
          <w:i/>
          <w:sz w:val="24"/>
          <w:szCs w:val="24"/>
        </w:rPr>
        <w:t>В результате изучения химии ученик должен:</w:t>
      </w:r>
    </w:p>
    <w:p w:rsidR="00EF5371" w:rsidRPr="00EF5371" w:rsidRDefault="00EF5371" w:rsidP="00EF5371">
      <w:pPr>
        <w:pStyle w:val="Style2"/>
        <w:widowControl/>
        <w:spacing w:before="125" w:line="240" w:lineRule="auto"/>
        <w:ind w:left="110" w:right="1613" w:firstLine="0"/>
        <w:rPr>
          <w:rStyle w:val="FontStyle16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 xml:space="preserve"> </w:t>
      </w:r>
      <w:r w:rsidRPr="00EF5371">
        <w:rPr>
          <w:rStyle w:val="FontStyle16"/>
          <w:sz w:val="24"/>
          <w:szCs w:val="24"/>
        </w:rPr>
        <w:t>знать/понимать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67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химическую символику: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символы химических элементов, фор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мулы веществ и уравнения химических реакций;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53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важнейшие химические понятия: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химический элемент, атом, молекула, относительные атомная и молекулярная массы, ион, хими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ческая связь, вещество, классификация веществ, моль, молярная масса, молярный объем, химическая реакция, классификация реакций, элек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тролит и неэлектролит, электролитическая диссоциация, окислитель и восстановитель, окисление и восстановление;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48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основные законы химии: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сохранения массы веществ, постоян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ства состава, периодический закон;</w:t>
      </w:r>
    </w:p>
    <w:p w:rsidR="00EF5371" w:rsidRPr="00EF5371" w:rsidRDefault="00EF5371" w:rsidP="00EF5371">
      <w:pPr>
        <w:pStyle w:val="Style4"/>
        <w:widowControl/>
        <w:spacing w:before="134"/>
        <w:ind w:left="110"/>
        <w:rPr>
          <w:rStyle w:val="FontStyle16"/>
          <w:sz w:val="24"/>
          <w:szCs w:val="24"/>
        </w:rPr>
      </w:pPr>
      <w:r w:rsidRPr="00EF5371">
        <w:rPr>
          <w:rStyle w:val="FontStyle16"/>
          <w:sz w:val="24"/>
          <w:szCs w:val="24"/>
        </w:rPr>
        <w:t>уметь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38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называть: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химические элементы, соединения изученных клас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сов;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29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объяснять: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ности изменения свойств элементов в пределах малых периодов и глав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ных подгрупп; сущность реакций ионного обмена;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19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характеризовать: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химические элементы (от водорода до каль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ция) на основе их положения в Периодической системе Д. И. Менделе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ева и особенностей строения их атомов; связь между составом, стро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ением и свойствами веществ; химические свойства основных классов неорганических веществ;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10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определять: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 ре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5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составлять: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EF5371" w:rsidRPr="00EF5371" w:rsidRDefault="00EF5371" w:rsidP="00EF5371">
      <w:pPr>
        <w:pStyle w:val="Style3"/>
        <w:widowControl/>
        <w:numPr>
          <w:ilvl w:val="0"/>
          <w:numId w:val="33"/>
        </w:numPr>
        <w:tabs>
          <w:tab w:val="left" w:pos="504"/>
        </w:tabs>
        <w:ind w:left="110" w:right="5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обращаться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с химической посудой и лабораторным оборудова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нием;</w:t>
      </w:r>
    </w:p>
    <w:p w:rsidR="00EF5371" w:rsidRPr="00EF5371" w:rsidRDefault="00EF5371" w:rsidP="00EF5371">
      <w:pPr>
        <w:pStyle w:val="Style5"/>
        <w:widowControl/>
        <w:tabs>
          <w:tab w:val="left" w:pos="557"/>
        </w:tabs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4"/>
          <w:sz w:val="24"/>
          <w:szCs w:val="24"/>
        </w:rPr>
        <w:t>•</w:t>
      </w:r>
      <w:r w:rsidRPr="00EF5371">
        <w:rPr>
          <w:rStyle w:val="FontStyle14"/>
          <w:sz w:val="24"/>
          <w:szCs w:val="24"/>
        </w:rPr>
        <w:tab/>
      </w:r>
      <w:r w:rsidRPr="00EF5371">
        <w:rPr>
          <w:rStyle w:val="FontStyle14"/>
          <w:b/>
          <w:sz w:val="24"/>
          <w:szCs w:val="24"/>
        </w:rPr>
        <w:t>распознавать опытным путем: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кислород, водород, углекис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лый газ, аммиак; растворы кислот и щелочей, хлорид-, сульфат-, кар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бонат-ионы;</w:t>
      </w:r>
    </w:p>
    <w:p w:rsidR="00EF5371" w:rsidRPr="00EF5371" w:rsidRDefault="00EF5371" w:rsidP="00EF5371">
      <w:pPr>
        <w:pStyle w:val="Style3"/>
        <w:widowControl/>
        <w:numPr>
          <w:ilvl w:val="0"/>
          <w:numId w:val="34"/>
        </w:numPr>
        <w:tabs>
          <w:tab w:val="left" w:pos="504"/>
        </w:tabs>
        <w:spacing w:before="43"/>
        <w:ind w:left="110"/>
        <w:jc w:val="both"/>
        <w:rPr>
          <w:rStyle w:val="FontStyle14"/>
          <w:sz w:val="24"/>
          <w:szCs w:val="24"/>
        </w:rPr>
      </w:pPr>
      <w:r w:rsidRPr="00EF5371">
        <w:rPr>
          <w:rStyle w:val="FontStyle14"/>
          <w:b/>
          <w:sz w:val="24"/>
          <w:szCs w:val="24"/>
        </w:rPr>
        <w:t>вычислять: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массовую долю химического элемента по формуле соединения; массовую долю вещества в растворе; количество веще</w:t>
      </w:r>
      <w:r w:rsidRPr="00EF5371">
        <w:rPr>
          <w:rStyle w:val="FontStyle15"/>
          <w:b w:val="0"/>
          <w:i w:val="0"/>
          <w:sz w:val="24"/>
          <w:szCs w:val="24"/>
        </w:rPr>
        <w:softHyphen/>
        <w:t>ства, объем или массу по количеству вещества, объему или массе ре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агентов или продуктов реакции;</w:t>
      </w:r>
    </w:p>
    <w:p w:rsidR="00EF5371" w:rsidRPr="00EF5371" w:rsidRDefault="00EF5371" w:rsidP="00EF5371">
      <w:pPr>
        <w:pStyle w:val="Style7"/>
        <w:widowControl/>
        <w:spacing w:before="77" w:line="240" w:lineRule="auto"/>
        <w:ind w:left="110" w:firstLine="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t>тепловой эффект реакции по данным об одном из участвующих в реакции веществ и количеству выделившейся (поглощенный) теп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лоты; массу (объем, количество вещества) продукта реакции, ес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ли одно из реагирующих веществ дано в избытке; массу или объ</w:t>
      </w:r>
      <w:r w:rsidRPr="00EF5371">
        <w:rPr>
          <w:rStyle w:val="FontStyle15"/>
          <w:b w:val="0"/>
          <w:i w:val="0"/>
          <w:sz w:val="24"/>
          <w:szCs w:val="24"/>
        </w:rPr>
        <w:softHyphen/>
        <w:t>ем продукта реакции по известной массе или объему исходного вещества, содержащего примеси;</w:t>
      </w:r>
    </w:p>
    <w:p w:rsidR="00EF5371" w:rsidRPr="00EF5371" w:rsidRDefault="00EF5371" w:rsidP="00EF5371">
      <w:pPr>
        <w:pStyle w:val="Style8"/>
        <w:widowControl/>
        <w:tabs>
          <w:tab w:val="left" w:pos="504"/>
        </w:tabs>
        <w:spacing w:before="19" w:line="240" w:lineRule="auto"/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4"/>
          <w:sz w:val="24"/>
          <w:szCs w:val="24"/>
        </w:rPr>
        <w:t>•</w:t>
      </w:r>
      <w:r w:rsidRPr="00EF5371">
        <w:rPr>
          <w:rStyle w:val="FontStyle14"/>
          <w:sz w:val="24"/>
          <w:szCs w:val="24"/>
        </w:rPr>
        <w:tab/>
      </w:r>
      <w:r w:rsidRPr="00EF5371">
        <w:rPr>
          <w:rStyle w:val="FontStyle14"/>
          <w:b/>
          <w:sz w:val="24"/>
          <w:szCs w:val="24"/>
        </w:rPr>
        <w:t>устанавливать:</w:t>
      </w:r>
      <w:r w:rsidRPr="00EF5371">
        <w:rPr>
          <w:rStyle w:val="FontStyle14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 xml:space="preserve">простейшую формулу вещества по массовым долям химических элементов; состав смеси, компоненты которой </w:t>
      </w:r>
      <w:r w:rsidRPr="00EF5371">
        <w:rPr>
          <w:rStyle w:val="FontStyle15"/>
          <w:b w:val="0"/>
          <w:i w:val="0"/>
          <w:sz w:val="24"/>
          <w:szCs w:val="24"/>
          <w:lang w:eastAsia="en-US"/>
        </w:rPr>
        <w:t>выборочно взаимодействуют с указанными реагентами; объемные  отношения газов при химических реакциях;</w:t>
      </w:r>
    </w:p>
    <w:p w:rsidR="00EF5371" w:rsidRPr="00EF5371" w:rsidRDefault="00EF5371" w:rsidP="00EF5371">
      <w:pPr>
        <w:pStyle w:val="Style9"/>
        <w:widowControl/>
        <w:spacing w:before="134"/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6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F5371">
        <w:rPr>
          <w:rStyle w:val="FontStyle16"/>
          <w:b w:val="0"/>
          <w:sz w:val="24"/>
          <w:szCs w:val="24"/>
        </w:rPr>
        <w:t xml:space="preserve"> </w:t>
      </w:r>
      <w:r w:rsidRPr="00EF5371">
        <w:rPr>
          <w:rStyle w:val="FontStyle15"/>
          <w:b w:val="0"/>
          <w:i w:val="0"/>
          <w:sz w:val="24"/>
          <w:szCs w:val="24"/>
        </w:rPr>
        <w:t>для:</w:t>
      </w:r>
    </w:p>
    <w:p w:rsidR="00EF5371" w:rsidRPr="00EF5371" w:rsidRDefault="00EF5371" w:rsidP="00EF5371">
      <w:pPr>
        <w:pStyle w:val="Style3"/>
        <w:widowControl/>
        <w:numPr>
          <w:ilvl w:val="0"/>
          <w:numId w:val="31"/>
        </w:numPr>
        <w:tabs>
          <w:tab w:val="left" w:pos="504"/>
        </w:tabs>
        <w:spacing w:before="24"/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t>безопасного обращения с веществами и материалами;</w:t>
      </w:r>
    </w:p>
    <w:p w:rsidR="00EF5371" w:rsidRPr="00EF5371" w:rsidRDefault="00EF5371" w:rsidP="00EF5371">
      <w:pPr>
        <w:pStyle w:val="Style3"/>
        <w:widowControl/>
        <w:numPr>
          <w:ilvl w:val="0"/>
          <w:numId w:val="31"/>
        </w:numPr>
        <w:tabs>
          <w:tab w:val="left" w:pos="504"/>
        </w:tabs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t>экологически грамотного поведения в окружающей среде;</w:t>
      </w:r>
    </w:p>
    <w:p w:rsidR="00EF5371" w:rsidRPr="00EF5371" w:rsidRDefault="00EF5371" w:rsidP="00EF5371">
      <w:pPr>
        <w:pStyle w:val="Style3"/>
        <w:widowControl/>
        <w:numPr>
          <w:ilvl w:val="0"/>
          <w:numId w:val="32"/>
        </w:numPr>
        <w:tabs>
          <w:tab w:val="left" w:pos="485"/>
        </w:tabs>
        <w:spacing w:before="5"/>
        <w:ind w:left="110"/>
        <w:jc w:val="both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EF5371" w:rsidRPr="00EF5371" w:rsidRDefault="00EF5371" w:rsidP="00EF5371">
      <w:pPr>
        <w:pStyle w:val="Style3"/>
        <w:widowControl/>
        <w:numPr>
          <w:ilvl w:val="0"/>
          <w:numId w:val="32"/>
        </w:numPr>
        <w:tabs>
          <w:tab w:val="left" w:pos="485"/>
        </w:tabs>
        <w:spacing w:before="58"/>
        <w:ind w:left="110"/>
        <w:jc w:val="both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t>критической оценки информации о веществах, используемых в быту;</w:t>
      </w:r>
    </w:p>
    <w:p w:rsidR="00EF5371" w:rsidRPr="00EF5371" w:rsidRDefault="00EF5371" w:rsidP="00EF5371">
      <w:pPr>
        <w:pStyle w:val="Style3"/>
        <w:widowControl/>
        <w:numPr>
          <w:ilvl w:val="0"/>
          <w:numId w:val="32"/>
        </w:numPr>
        <w:tabs>
          <w:tab w:val="left" w:pos="490"/>
        </w:tabs>
        <w:spacing w:before="43"/>
        <w:ind w:left="110"/>
        <w:rPr>
          <w:rStyle w:val="FontStyle15"/>
          <w:b w:val="0"/>
          <w:i w:val="0"/>
          <w:sz w:val="24"/>
          <w:szCs w:val="24"/>
        </w:rPr>
      </w:pPr>
      <w:r w:rsidRPr="00EF5371">
        <w:rPr>
          <w:rStyle w:val="FontStyle15"/>
          <w:b w:val="0"/>
          <w:i w:val="0"/>
          <w:sz w:val="24"/>
          <w:szCs w:val="24"/>
        </w:rPr>
        <w:lastRenderedPageBreak/>
        <w:t>приготовления растворов заданной концентрации.</w:t>
      </w:r>
    </w:p>
    <w:p w:rsidR="00EF5371" w:rsidRPr="00EF5371" w:rsidRDefault="00EF5371" w:rsidP="00EF5371">
      <w:pPr>
        <w:pStyle w:val="Style3"/>
        <w:widowControl/>
        <w:tabs>
          <w:tab w:val="left" w:pos="490"/>
        </w:tabs>
        <w:spacing w:before="43"/>
        <w:rPr>
          <w:rStyle w:val="FontStyle41"/>
          <w:rFonts w:ascii="Times New Roman" w:hAnsi="Times New Roman"/>
          <w:b w:val="0"/>
          <w:iCs/>
          <w:sz w:val="24"/>
          <w:szCs w:val="24"/>
        </w:rPr>
      </w:pPr>
    </w:p>
    <w:p w:rsidR="00EF5371" w:rsidRPr="00EF5371" w:rsidRDefault="00EF5371" w:rsidP="00EF5371">
      <w:pPr>
        <w:pStyle w:val="Style3"/>
        <w:widowControl/>
        <w:ind w:left="211"/>
        <w:jc w:val="center"/>
        <w:rPr>
          <w:rStyle w:val="FontStyle41"/>
          <w:rFonts w:ascii="Times New Roman" w:hAnsi="Times New Roman"/>
          <w:sz w:val="24"/>
          <w:szCs w:val="24"/>
        </w:rPr>
      </w:pPr>
      <w:r w:rsidRPr="00EF5371">
        <w:rPr>
          <w:rStyle w:val="FontStyle30"/>
          <w:sz w:val="24"/>
          <w:szCs w:val="24"/>
        </w:rPr>
        <w:t>СОДЕРЖАНИЕ ПРОГРАММЫ</w:t>
      </w:r>
    </w:p>
    <w:p w:rsidR="00EF5371" w:rsidRPr="00EF5371" w:rsidRDefault="00EF5371" w:rsidP="00EF5371">
      <w:pPr>
        <w:pStyle w:val="Style3"/>
        <w:widowControl/>
        <w:ind w:left="211"/>
        <w:rPr>
          <w:rStyle w:val="FontStyle40"/>
          <w:rFonts w:ascii="Times New Roman" w:hAnsi="Times New Roman"/>
          <w:sz w:val="24"/>
          <w:szCs w:val="24"/>
        </w:rPr>
      </w:pPr>
      <w:r w:rsidRPr="00EF5371">
        <w:rPr>
          <w:rStyle w:val="FontStyle41"/>
          <w:rFonts w:ascii="Times New Roman" w:hAnsi="Times New Roman"/>
          <w:sz w:val="24"/>
          <w:szCs w:val="24"/>
        </w:rPr>
        <w:t xml:space="preserve">9 </w:t>
      </w:r>
      <w:r w:rsidRPr="00EF5371">
        <w:rPr>
          <w:rStyle w:val="FontStyle40"/>
          <w:rFonts w:ascii="Times New Roman" w:hAnsi="Times New Roman"/>
          <w:sz w:val="24"/>
          <w:szCs w:val="24"/>
        </w:rPr>
        <w:t>класс</w:t>
      </w:r>
    </w:p>
    <w:p w:rsidR="00EF5371" w:rsidRPr="00EF5371" w:rsidRDefault="00EF5371" w:rsidP="00EF5371">
      <w:pPr>
        <w:pStyle w:val="Style19"/>
        <w:widowControl/>
        <w:spacing w:line="240" w:lineRule="auto"/>
        <w:ind w:left="211"/>
        <w:rPr>
          <w:rFonts w:ascii="Times New Roman" w:hAnsi="Times New Roman"/>
          <w:i/>
          <w:iCs/>
        </w:rPr>
      </w:pPr>
      <w:r>
        <w:rPr>
          <w:rStyle w:val="FontStyle31"/>
          <w:rFonts w:ascii="Times New Roman" w:hAnsi="Times New Roman"/>
          <w:sz w:val="24"/>
          <w:szCs w:val="24"/>
        </w:rPr>
        <w:t>(2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ч в неделю; всего </w:t>
      </w:r>
      <w:r>
        <w:rPr>
          <w:rStyle w:val="FontStyle31"/>
          <w:rFonts w:ascii="Times New Roman" w:hAnsi="Times New Roman"/>
          <w:sz w:val="24"/>
          <w:szCs w:val="24"/>
        </w:rPr>
        <w:t>68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6"/>
        <w:widowControl/>
        <w:spacing w:before="29"/>
        <w:ind w:left="245" w:right="1920"/>
        <w:rPr>
          <w:rStyle w:val="FontStyle34"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Повторение некоторых вопросов курса химии </w:t>
      </w:r>
      <w:r w:rsidRPr="00EF5371">
        <w:rPr>
          <w:rStyle w:val="FontStyle42"/>
          <w:rFonts w:ascii="Times New Roman" w:hAnsi="Times New Roman"/>
          <w:b w:val="0"/>
          <w:sz w:val="24"/>
          <w:szCs w:val="24"/>
        </w:rPr>
        <w:t xml:space="preserve">8 </w:t>
      </w:r>
      <w:r w:rsidRPr="00EF5371">
        <w:rPr>
          <w:rStyle w:val="FontStyle32"/>
          <w:rFonts w:ascii="Times New Roman" w:hAnsi="Times New Roman"/>
          <w:b/>
          <w:sz w:val="24"/>
          <w:szCs w:val="24"/>
        </w:rPr>
        <w:t>класса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(2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>ч)</w:t>
      </w:r>
    </w:p>
    <w:p w:rsidR="00EF5371" w:rsidRPr="00EF5371" w:rsidRDefault="00EF5371" w:rsidP="00EF5371">
      <w:pPr>
        <w:pStyle w:val="Style1"/>
        <w:widowControl/>
        <w:spacing w:before="62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Свойства важнейших классов неорганических соединений в свете теории электролитической диссоциации.</w:t>
      </w:r>
    </w:p>
    <w:p w:rsidR="00EF5371" w:rsidRPr="00EF5371" w:rsidRDefault="00EF5371" w:rsidP="00EF5371">
      <w:pPr>
        <w:pStyle w:val="Style1"/>
        <w:widowControl/>
        <w:spacing w:before="91" w:line="240" w:lineRule="auto"/>
        <w:ind w:left="254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Практическая работа 1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Fonts w:ascii="Times New Roman" w:hAnsi="Times New Roman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экспериментальных задач по темам «Важнейшие классы неорганических соединений» и «Реакции ионного обмена».</w:t>
      </w:r>
    </w:p>
    <w:p w:rsidR="00EF5371" w:rsidRPr="00EF5371" w:rsidRDefault="00EF5371" w:rsidP="00EF5371">
      <w:pPr>
        <w:pStyle w:val="Style6"/>
        <w:widowControl/>
        <w:spacing w:before="67"/>
        <w:ind w:left="264"/>
        <w:rPr>
          <w:rStyle w:val="FontStyle30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Тема </w:t>
      </w:r>
      <w:r w:rsidRPr="00EF5371">
        <w:rPr>
          <w:rStyle w:val="FontStyle30"/>
          <w:rFonts w:ascii="Times New Roman" w:hAnsi="Times New Roman"/>
          <w:b/>
          <w:sz w:val="24"/>
          <w:szCs w:val="24"/>
        </w:rPr>
        <w:t>1</w:t>
      </w:r>
    </w:p>
    <w:p w:rsidR="00EF5371" w:rsidRPr="00EF5371" w:rsidRDefault="00EF5371" w:rsidP="00EF5371">
      <w:pPr>
        <w:pStyle w:val="Style6"/>
        <w:widowControl/>
        <w:spacing w:before="53"/>
        <w:ind w:left="274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Окислительно-восстановительные реакции </w:t>
      </w:r>
      <w:r w:rsidRPr="00CA48D0">
        <w:rPr>
          <w:rStyle w:val="FontStyle30"/>
          <w:rFonts w:ascii="Times New Roman" w:hAnsi="Times New Roman" w:cs="Times New Roman"/>
          <w:sz w:val="24"/>
          <w:szCs w:val="24"/>
        </w:rPr>
        <w:t>(</w:t>
      </w:r>
      <w:r w:rsidR="00CA48D0" w:rsidRPr="00CA48D0">
        <w:rPr>
          <w:rStyle w:val="FontStyle30"/>
          <w:rFonts w:ascii="Times New Roman" w:hAnsi="Times New Roman" w:cs="Times New Roman"/>
          <w:sz w:val="24"/>
          <w:szCs w:val="24"/>
        </w:rPr>
        <w:t>4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77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Определение окислительно-восстановительных реакций. Окислители и восстановители. Окислительно-восстанови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тельная двойственность. Составление уравнений окислитель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но-восстановительных реакций методом электронного ба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ланса.</w:t>
      </w:r>
    </w:p>
    <w:p w:rsidR="00EF5371" w:rsidRPr="00EF5371" w:rsidRDefault="00EF5371" w:rsidP="00EF5371">
      <w:pPr>
        <w:pStyle w:val="Style1"/>
        <w:widowControl/>
        <w:spacing w:before="58" w:line="240" w:lineRule="auto"/>
        <w:ind w:left="288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1"/>
        </w:numPr>
        <w:tabs>
          <w:tab w:val="left" w:pos="475"/>
        </w:tabs>
        <w:spacing w:line="240" w:lineRule="auto"/>
        <w:ind w:left="284" w:hanging="54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Взаимодействие соляной кислоты с цинком и оксидом кальция.</w:t>
      </w:r>
    </w:p>
    <w:p w:rsidR="00EF5371" w:rsidRPr="00EF5371" w:rsidRDefault="00EF5371" w:rsidP="00EF5371">
      <w:pPr>
        <w:pStyle w:val="Style2"/>
        <w:widowControl/>
        <w:tabs>
          <w:tab w:val="left" w:pos="475"/>
        </w:tabs>
        <w:spacing w:line="240" w:lineRule="auto"/>
        <w:ind w:left="284" w:hanging="54"/>
        <w:rPr>
          <w:rStyle w:val="FontStyle34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Горение серы (угля) и взаимодействие оксида серы(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IV</w:t>
      </w:r>
      <w:r w:rsidRPr="00EF5371">
        <w:rPr>
          <w:rStyle w:val="FontStyle30"/>
          <w:rFonts w:ascii="Times New Roman" w:hAnsi="Times New Roman"/>
          <w:sz w:val="24"/>
          <w:szCs w:val="24"/>
        </w:rPr>
        <w:t>) с водой.</w:t>
      </w:r>
    </w:p>
    <w:p w:rsidR="00EF5371" w:rsidRPr="00EF5371" w:rsidRDefault="00EF5371" w:rsidP="00EF5371">
      <w:pPr>
        <w:pStyle w:val="Style1"/>
        <w:widowControl/>
        <w:spacing w:before="101" w:line="240" w:lineRule="auto"/>
        <w:ind w:left="307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</w:t>
      </w:r>
    </w:p>
    <w:p w:rsidR="00EF5371" w:rsidRPr="00EF5371" w:rsidRDefault="00EF5371" w:rsidP="00EF5371">
      <w:pPr>
        <w:pStyle w:val="Style1"/>
        <w:widowControl/>
        <w:spacing w:before="53" w:line="240" w:lineRule="auto"/>
        <w:ind w:left="307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Окислительно-восстановительные реакции.</w:t>
      </w:r>
    </w:p>
    <w:p w:rsidR="00EF5371" w:rsidRPr="00EF5371" w:rsidRDefault="00EF5371" w:rsidP="00EF5371">
      <w:pPr>
        <w:pStyle w:val="Style6"/>
        <w:widowControl/>
        <w:spacing w:before="101"/>
        <w:ind w:left="240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2</w:t>
      </w:r>
    </w:p>
    <w:p w:rsidR="00EF5371" w:rsidRPr="00EF5371" w:rsidRDefault="00EF5371" w:rsidP="00EF5371">
      <w:pPr>
        <w:pStyle w:val="Style6"/>
        <w:widowControl/>
        <w:spacing w:before="67"/>
        <w:ind w:left="235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Периодический закон и Периодическая система химических элементов Д. И. Менделеева — основа изучения и предсказания свойств элементов и их соединений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(4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91" w:line="240" w:lineRule="auto"/>
        <w:ind w:firstLine="23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Первые попытки классификации химических элементов. Открытие Д. И. Менделеевым периодического закона. Пред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сказательная роль этого открытия. Периодический закон и Периодическая система химических элементов Д. И. Менделе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ева в свете современных представлений. Периодическое изме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нение свойств атомов, простых и сложных веществ (оксидов, гидроксидов). Современная формулировка периодического за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кона. Причины периодичности свойств элементов и образо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ванных ими веществ. Характеристика химического элемента и его соединений на основе положения элемента в Периодиче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ской системе. Значение периодического закона для развития науки и техники. Роль периодического закона в создании на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учной картины мира. Научный подвиг</w:t>
      </w:r>
    </w:p>
    <w:p w:rsidR="00EF5371" w:rsidRPr="00EF5371" w:rsidRDefault="00EF5371" w:rsidP="00EF5371">
      <w:pPr>
        <w:pStyle w:val="Style1"/>
        <w:widowControl/>
        <w:spacing w:before="91" w:line="240" w:lineRule="auto"/>
        <w:ind w:firstLine="23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Д. И. Менделеева.</w:t>
      </w:r>
    </w:p>
    <w:p w:rsidR="00EF5371" w:rsidRPr="00EF5371" w:rsidRDefault="00EF5371" w:rsidP="00EF5371">
      <w:pPr>
        <w:pStyle w:val="Style1"/>
        <w:widowControl/>
        <w:spacing w:before="110" w:line="240" w:lineRule="auto"/>
        <w:ind w:left="235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2"/>
        </w:numPr>
        <w:tabs>
          <w:tab w:val="left" w:pos="461"/>
        </w:tabs>
        <w:spacing w:before="48" w:line="240" w:lineRule="auto"/>
        <w:ind w:left="284" w:right="10" w:hanging="49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Периодическая система химических элементов Д. И. Мен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делеева.</w:t>
      </w:r>
    </w:p>
    <w:p w:rsidR="00EF5371" w:rsidRPr="00EF5371" w:rsidRDefault="00EF5371" w:rsidP="00EF5371">
      <w:pPr>
        <w:pStyle w:val="Style2"/>
        <w:widowControl/>
        <w:tabs>
          <w:tab w:val="left" w:pos="461"/>
        </w:tabs>
        <w:spacing w:before="5" w:line="240" w:lineRule="auto"/>
        <w:ind w:left="284" w:right="14" w:hanging="49"/>
        <w:jc w:val="left"/>
        <w:rPr>
          <w:rStyle w:val="FontStyle34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Кинофильм «Жизнь и научная деятельность Д. И. Мен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делеева» (фрагмент).</w:t>
      </w:r>
    </w:p>
    <w:p w:rsidR="00EF5371" w:rsidRPr="00EF5371" w:rsidRDefault="00EF5371" w:rsidP="00EF5371">
      <w:pPr>
        <w:pStyle w:val="Style1"/>
        <w:widowControl/>
        <w:spacing w:before="115" w:line="240" w:lineRule="auto"/>
        <w:ind w:left="235" w:firstLine="0"/>
        <w:jc w:val="left"/>
        <w:rPr>
          <w:rStyle w:val="FontStyle34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</w:t>
      </w:r>
      <w:r w:rsidRPr="00CA48D0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>2</w:t>
      </w:r>
    </w:p>
    <w:p w:rsidR="00EF5371" w:rsidRPr="00EF5371" w:rsidRDefault="00EF5371" w:rsidP="00EF5371">
      <w:pPr>
        <w:pStyle w:val="Style1"/>
        <w:widowControl/>
        <w:spacing w:before="77" w:line="240" w:lineRule="auto"/>
        <w:ind w:left="235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Сущность явления периодичности.</w:t>
      </w:r>
    </w:p>
    <w:p w:rsidR="00EF5371" w:rsidRPr="00EF5371" w:rsidRDefault="00EF5371" w:rsidP="00EF5371">
      <w:pPr>
        <w:pStyle w:val="Style6"/>
        <w:widowControl/>
        <w:spacing w:before="226"/>
        <w:ind w:left="226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3</w:t>
      </w:r>
    </w:p>
    <w:p w:rsidR="00EF5371" w:rsidRPr="00EF5371" w:rsidRDefault="00EF5371" w:rsidP="00EF5371">
      <w:pPr>
        <w:pStyle w:val="Style6"/>
        <w:widowControl/>
        <w:spacing w:before="91"/>
        <w:ind w:left="240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Водород и его важнейшие соединения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(7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91" w:line="240" w:lineRule="auto"/>
        <w:ind w:right="19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Водород — химический элемент. Строение атома, электро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отрицательность и степени окисления. Положение водорода в Периодической системе. Водород — простое вещество. Молеку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ла водорода. Нахождение в природе. Получение водорода и его физические свойства. Химические свойства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(окислительно-восстановительная двойственность)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lastRenderedPageBreak/>
        <w:t>водорода: взаимодей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ствие с неметаллами,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 xml:space="preserve">активными металлами </w:t>
      </w:r>
      <w:r w:rsidRPr="00EF5371">
        <w:rPr>
          <w:rStyle w:val="FontStyle30"/>
          <w:rFonts w:ascii="Times New Roman" w:hAnsi="Times New Roman"/>
          <w:sz w:val="24"/>
          <w:szCs w:val="24"/>
        </w:rPr>
        <w:t>и оксидами ме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таллов. Водород — экологически чистое топливо. Применение водорода. Меры предосторожности при работе с водородом.</w:t>
      </w:r>
    </w:p>
    <w:p w:rsidR="00EF5371" w:rsidRPr="00EF5371" w:rsidRDefault="00EF5371" w:rsidP="00EF5371">
      <w:pPr>
        <w:pStyle w:val="Style25"/>
        <w:widowControl/>
        <w:spacing w:before="34" w:line="240" w:lineRule="auto"/>
        <w:ind w:right="3802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Молярный объем газа.</w:t>
      </w:r>
    </w:p>
    <w:p w:rsidR="00EF5371" w:rsidRPr="00EF5371" w:rsidRDefault="00EF5371" w:rsidP="00EF5371">
      <w:pPr>
        <w:pStyle w:val="Style25"/>
        <w:widowControl/>
        <w:spacing w:line="240" w:lineRule="auto"/>
        <w:ind w:right="1690" w:firstLine="139"/>
        <w:jc w:val="left"/>
        <w:rPr>
          <w:rStyle w:val="FontStyle32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Относительная плотность газов. </w:t>
      </w:r>
    </w:p>
    <w:p w:rsidR="00EF5371" w:rsidRPr="00EF5371" w:rsidRDefault="00EF5371" w:rsidP="00EF5371">
      <w:pPr>
        <w:pStyle w:val="Style25"/>
        <w:widowControl/>
        <w:spacing w:line="240" w:lineRule="auto"/>
        <w:ind w:right="1690" w:firstLine="139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Закон Авогадро. Объемные отношения газов в реакциях.</w:t>
      </w:r>
    </w:p>
    <w:p w:rsidR="00EF5371" w:rsidRPr="00EF5371" w:rsidRDefault="00EF5371" w:rsidP="00EF5371">
      <w:pPr>
        <w:pStyle w:val="Style25"/>
        <w:widowControl/>
        <w:spacing w:line="240" w:lineRule="auto"/>
        <w:ind w:right="1886" w:firstLine="139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Оксид водорода — вода. Состав, строение. </w:t>
      </w:r>
      <w:r w:rsidRPr="00EF5371">
        <w:rPr>
          <w:rStyle w:val="FontStyle32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Особенности (аномальные свойства) воды.</w:t>
      </w:r>
    </w:p>
    <w:p w:rsidR="00EF5371" w:rsidRPr="00EF5371" w:rsidRDefault="00EF5371" w:rsidP="00EF5371">
      <w:pPr>
        <w:pStyle w:val="Style1"/>
        <w:widowControl/>
        <w:spacing w:line="240" w:lineRule="auto"/>
        <w:ind w:right="91"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Химические свойства воды: взаимодействие с активными металлами (щелочными и щелочно-земельными)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</w:r>
    </w:p>
    <w:p w:rsidR="00EF5371" w:rsidRPr="00EF5371" w:rsidRDefault="00EF5371" w:rsidP="00EF5371">
      <w:pPr>
        <w:pStyle w:val="Style25"/>
        <w:widowControl/>
        <w:spacing w:before="77" w:line="240" w:lineRule="auto"/>
        <w:ind w:left="240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3"/>
        </w:numPr>
        <w:tabs>
          <w:tab w:val="left" w:pos="446"/>
        </w:tabs>
        <w:spacing w:line="240" w:lineRule="auto"/>
        <w:ind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водорода и ознакомление с его физическими и химическими свойствами.</w:t>
      </w:r>
    </w:p>
    <w:p w:rsidR="00EF5371" w:rsidRPr="00EF5371" w:rsidRDefault="00EF5371" w:rsidP="00EF5371">
      <w:pPr>
        <w:pStyle w:val="Style2"/>
        <w:widowControl/>
        <w:tabs>
          <w:tab w:val="left" w:pos="470"/>
        </w:tabs>
        <w:spacing w:before="38" w:line="240" w:lineRule="auto"/>
        <w:ind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Модель молекулы воды.</w:t>
      </w:r>
    </w:p>
    <w:p w:rsidR="00EF5371" w:rsidRPr="00EF5371" w:rsidRDefault="00EF5371" w:rsidP="00EF5371">
      <w:pPr>
        <w:pStyle w:val="Style2"/>
        <w:widowControl/>
        <w:tabs>
          <w:tab w:val="left" w:pos="470"/>
        </w:tabs>
        <w:spacing w:before="48" w:line="240" w:lineRule="auto"/>
        <w:ind w:firstLine="0"/>
        <w:jc w:val="left"/>
        <w:rPr>
          <w:rStyle w:val="FontStyle34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3.Очистка воды перегонкой.</w:t>
      </w:r>
    </w:p>
    <w:p w:rsidR="00EF5371" w:rsidRPr="00EF5371" w:rsidRDefault="00EF5371" w:rsidP="00EF5371">
      <w:pPr>
        <w:pStyle w:val="Style2"/>
        <w:widowControl/>
        <w:tabs>
          <w:tab w:val="left" w:pos="446"/>
        </w:tabs>
        <w:spacing w:line="240" w:lineRule="auto"/>
        <w:ind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4.Взаимодействие воды с натрием, оксидом фосфора(У) и оксидом кальция, испытание полученных растворов гидрок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сидов индикаторами.</w:t>
      </w:r>
    </w:p>
    <w:p w:rsidR="00EF5371" w:rsidRPr="00EF5371" w:rsidRDefault="00EF5371" w:rsidP="00EF5371">
      <w:pPr>
        <w:pStyle w:val="Style25"/>
        <w:widowControl/>
        <w:spacing w:before="67" w:line="240" w:lineRule="auto"/>
        <w:ind w:left="269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2"/>
        <w:widowControl/>
        <w:tabs>
          <w:tab w:val="left" w:pos="470"/>
        </w:tabs>
        <w:spacing w:line="240" w:lineRule="auto"/>
        <w:ind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1.</w:t>
      </w:r>
      <w:r w:rsidRPr="00EF5371">
        <w:rPr>
          <w:rStyle w:val="FontStyle30"/>
          <w:rFonts w:ascii="Times New Roman" w:hAnsi="Times New Roman"/>
          <w:sz w:val="24"/>
          <w:szCs w:val="24"/>
        </w:rPr>
        <w:tab/>
        <w:t>Расчеты с использованием физической величины «молярный объем газа».</w:t>
      </w:r>
    </w:p>
    <w:p w:rsidR="00EF5371" w:rsidRPr="00EF5371" w:rsidRDefault="00EF5371" w:rsidP="00EF5371">
      <w:pPr>
        <w:pStyle w:val="Style2"/>
        <w:widowControl/>
        <w:tabs>
          <w:tab w:val="left" w:pos="518"/>
        </w:tabs>
        <w:spacing w:line="240" w:lineRule="auto"/>
        <w:ind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</w:t>
      </w:r>
      <w:r w:rsidRPr="00EF5371">
        <w:rPr>
          <w:rStyle w:val="FontStyle30"/>
          <w:rFonts w:ascii="Times New Roman" w:hAnsi="Times New Roman"/>
          <w:sz w:val="24"/>
          <w:szCs w:val="24"/>
        </w:rPr>
        <w:tab/>
        <w:t>Определение относительной плотности газов.</w:t>
      </w:r>
    </w:p>
    <w:p w:rsidR="00EF5371" w:rsidRPr="00EF5371" w:rsidRDefault="00EF5371" w:rsidP="00EF5371">
      <w:pPr>
        <w:pStyle w:val="Style2"/>
        <w:widowControl/>
        <w:tabs>
          <w:tab w:val="left" w:pos="470"/>
        </w:tabs>
        <w:spacing w:line="240" w:lineRule="auto"/>
        <w:ind w:firstLine="0"/>
        <w:rPr>
          <w:rStyle w:val="FontStyle30"/>
          <w:rFonts w:ascii="Times New Roman" w:hAnsi="Times New Roman"/>
          <w:sz w:val="24"/>
          <w:szCs w:val="24"/>
        </w:rPr>
      </w:pP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>3.</w:t>
      </w:r>
      <w:r w:rsidRPr="00EF5371">
        <w:rPr>
          <w:rStyle w:val="FontStyle34"/>
          <w:sz w:val="24"/>
          <w:szCs w:val="24"/>
        </w:rPr>
        <w:tab/>
      </w:r>
      <w:r w:rsidRPr="00EF5371">
        <w:rPr>
          <w:rStyle w:val="FontStyle30"/>
          <w:rFonts w:ascii="Times New Roman" w:hAnsi="Times New Roman"/>
          <w:sz w:val="24"/>
          <w:szCs w:val="24"/>
        </w:rPr>
        <w:t>Вычисление по уравнениям химических реакций объемов газов по известной массе или количеству вещества одного</w:t>
      </w:r>
      <w:r w:rsidRPr="00EF5371">
        <w:rPr>
          <w:rStyle w:val="FontStyle30"/>
          <w:rFonts w:ascii="Times New Roman" w:hAnsi="Times New Roman"/>
          <w:sz w:val="24"/>
          <w:szCs w:val="24"/>
        </w:rPr>
        <w:br/>
        <w:t>из вступающих в реакцию или образующихся в результате ре-</w:t>
      </w:r>
      <w:r w:rsidRPr="00EF5371">
        <w:rPr>
          <w:rStyle w:val="FontStyle30"/>
          <w:rFonts w:ascii="Times New Roman" w:hAnsi="Times New Roman"/>
          <w:sz w:val="24"/>
          <w:szCs w:val="24"/>
        </w:rPr>
        <w:br/>
        <w:t>акции веществ.</w:t>
      </w:r>
    </w:p>
    <w:p w:rsidR="00EF5371" w:rsidRPr="00EF5371" w:rsidRDefault="00EF5371" w:rsidP="00EF5371">
      <w:pPr>
        <w:pStyle w:val="Style1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2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4. Расчет объемных отношений газов по уравнениям химических реакций.</w:t>
      </w:r>
    </w:p>
    <w:p w:rsidR="00EF5371" w:rsidRPr="00EF5371" w:rsidRDefault="00EF5371" w:rsidP="00EF5371">
      <w:pPr>
        <w:pStyle w:val="Style6"/>
        <w:widowControl/>
        <w:spacing w:before="187"/>
        <w:ind w:left="317" w:right="4224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4</w:t>
      </w:r>
    </w:p>
    <w:p w:rsidR="00EF5371" w:rsidRPr="00EF5371" w:rsidRDefault="00EF5371" w:rsidP="00EF5371">
      <w:pPr>
        <w:pStyle w:val="Style6"/>
        <w:widowControl/>
        <w:spacing w:before="187"/>
        <w:ind w:left="317" w:right="4224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 Галогены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(5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48" w:line="240" w:lineRule="auto"/>
        <w:ind w:firstLine="21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Общая характеристика галогенов на основе положения хи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мических элементов в Периодической системе. Сходства и различия в строении атомов элементов подгруппы. Молекулы простых веществ и галогеноводородов. Физические и химиче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ские свойства галогенов.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Хлор — химический элемент. Строение атома, электро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отрицательность и степень окисления. Хлор — простое веще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ство. Нахождение в природе. Получение хлора и его физиче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 </w:t>
      </w:r>
      <w:r w:rsidRPr="00EF5371">
        <w:rPr>
          <w:rStyle w:val="FontStyle32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Взаимодействие хлора с другими неметаллами.</w:t>
      </w:r>
    </w:p>
    <w:p w:rsidR="00EF5371" w:rsidRPr="00EF5371" w:rsidRDefault="00EF5371" w:rsidP="00EF5371">
      <w:pPr>
        <w:pStyle w:val="Style1"/>
        <w:widowControl/>
        <w:spacing w:line="240" w:lineRule="auto"/>
        <w:ind w:left="25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Применение хлора.</w:t>
      </w:r>
    </w:p>
    <w:p w:rsidR="00EF5371" w:rsidRPr="00EF5371" w:rsidRDefault="00EF5371" w:rsidP="00EF5371">
      <w:pPr>
        <w:pStyle w:val="Style1"/>
        <w:widowControl/>
        <w:spacing w:before="10"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Хлороводород и соляная кислота: получение, свойства. Ка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чественная реакция на хлорид-ион.</w:t>
      </w:r>
    </w:p>
    <w:p w:rsidR="00EF5371" w:rsidRPr="00EF5371" w:rsidRDefault="00EF5371" w:rsidP="00EF5371">
      <w:pPr>
        <w:pStyle w:val="Style1"/>
        <w:widowControl/>
        <w:spacing w:before="10"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Фтор, бром, иод. Сравнительная характеристика окисли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тельных свойств галогенов. Качественные реакции на бро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мид-, иодид-ионы и иод.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left="24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Применение галогенов и их соединений.</w:t>
      </w:r>
    </w:p>
    <w:p w:rsidR="00EF5371" w:rsidRPr="00EF5371" w:rsidRDefault="00EF5371" w:rsidP="00EF5371">
      <w:pPr>
        <w:pStyle w:val="Style1"/>
        <w:widowControl/>
        <w:spacing w:before="77" w:line="240" w:lineRule="auto"/>
        <w:ind w:left="240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4"/>
        </w:numPr>
        <w:tabs>
          <w:tab w:val="left" w:pos="475"/>
        </w:tabs>
        <w:spacing w:before="43" w:line="240" w:lineRule="auto"/>
        <w:ind w:left="235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Образцы галогенов — простых веществ.</w:t>
      </w:r>
    </w:p>
    <w:p w:rsidR="00EF5371" w:rsidRPr="00EF5371" w:rsidRDefault="00EF5371" w:rsidP="00EF5371">
      <w:pPr>
        <w:pStyle w:val="Style2"/>
        <w:widowControl/>
        <w:tabs>
          <w:tab w:val="left" w:pos="475"/>
        </w:tabs>
        <w:spacing w:line="240" w:lineRule="auto"/>
        <w:ind w:left="235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Получение хлорной воды.</w:t>
      </w:r>
    </w:p>
    <w:p w:rsidR="00EF5371" w:rsidRPr="00EF5371" w:rsidRDefault="00EF5371" w:rsidP="00EF5371">
      <w:pPr>
        <w:pStyle w:val="Style2"/>
        <w:widowControl/>
        <w:tabs>
          <w:tab w:val="left" w:pos="475"/>
        </w:tabs>
        <w:spacing w:line="240" w:lineRule="auto"/>
        <w:ind w:left="235" w:firstLine="0"/>
        <w:jc w:val="left"/>
        <w:rPr>
          <w:rStyle w:val="FontStyle34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3. Обесцвечивание хлорной водой красящих веществ.</w:t>
      </w:r>
    </w:p>
    <w:p w:rsidR="00EF5371" w:rsidRPr="00EF5371" w:rsidRDefault="00EF5371" w:rsidP="00EF5371">
      <w:pPr>
        <w:pStyle w:val="Style2"/>
        <w:widowControl/>
        <w:tabs>
          <w:tab w:val="left" w:pos="466"/>
        </w:tabs>
        <w:spacing w:line="240" w:lineRule="auto"/>
        <w:ind w:left="235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4. Сравнение растворимости иода в воде, водном растворе иодида калия и органических растворителях (спирте).</w:t>
      </w:r>
    </w:p>
    <w:p w:rsidR="00EF5371" w:rsidRPr="00EF5371" w:rsidRDefault="00EF5371" w:rsidP="00EF5371">
      <w:pPr>
        <w:pStyle w:val="Style10"/>
        <w:widowControl/>
        <w:tabs>
          <w:tab w:val="left" w:pos="475"/>
        </w:tabs>
        <w:spacing w:line="240" w:lineRule="auto"/>
        <w:ind w:left="235"/>
        <w:rPr>
          <w:rStyle w:val="FontStyle34"/>
          <w:i/>
          <w:sz w:val="24"/>
          <w:szCs w:val="24"/>
        </w:rPr>
      </w:pPr>
      <w:r w:rsidRPr="00CA48D0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>5.</w:t>
      </w:r>
      <w:r w:rsidRPr="00EF5371">
        <w:rPr>
          <w:rStyle w:val="FontStyle34"/>
          <w:sz w:val="24"/>
          <w:szCs w:val="24"/>
        </w:rPr>
        <w:tab/>
      </w:r>
      <w:r w:rsidRPr="00EF5371">
        <w:rPr>
          <w:rStyle w:val="FontStyle30"/>
          <w:rFonts w:ascii="Times New Roman" w:hAnsi="Times New Roman"/>
          <w:sz w:val="24"/>
          <w:szCs w:val="24"/>
        </w:rPr>
        <w:t>Получение хлороводород а и соляной кислоты.</w:t>
      </w:r>
      <w:r w:rsidRPr="00EF5371">
        <w:rPr>
          <w:rStyle w:val="FontStyle30"/>
          <w:rFonts w:ascii="Times New Roman" w:hAnsi="Times New Roman"/>
          <w:sz w:val="24"/>
          <w:szCs w:val="24"/>
        </w:rPr>
        <w:br/>
      </w: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</w:t>
      </w:r>
      <w:r w:rsidRPr="00CA48D0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>3</w:t>
      </w:r>
    </w:p>
    <w:p w:rsidR="00EF5371" w:rsidRPr="00EF5371" w:rsidRDefault="00EF5371" w:rsidP="00EF5371">
      <w:pPr>
        <w:pStyle w:val="Style1"/>
        <w:widowControl/>
        <w:spacing w:before="53" w:line="240" w:lineRule="auto"/>
        <w:ind w:right="34"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Вытеснение одних галогенов другими из соединений (галогенидов).</w:t>
      </w:r>
    </w:p>
    <w:p w:rsidR="00EF5371" w:rsidRPr="00EF5371" w:rsidRDefault="00EF5371" w:rsidP="00EF5371">
      <w:pPr>
        <w:pStyle w:val="Style1"/>
        <w:widowControl/>
        <w:spacing w:before="29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4</w:t>
      </w:r>
    </w:p>
    <w:p w:rsidR="00EF5371" w:rsidRPr="00EF5371" w:rsidRDefault="00EF5371" w:rsidP="00EF5371">
      <w:pPr>
        <w:pStyle w:val="Style18"/>
        <w:widowControl/>
        <w:spacing w:line="240" w:lineRule="auto"/>
        <w:ind w:left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Растворимость брома и иода в органических растворителях. </w:t>
      </w:r>
    </w:p>
    <w:p w:rsidR="00EF5371" w:rsidRPr="00EF5371" w:rsidRDefault="00EF5371" w:rsidP="00EF5371">
      <w:pPr>
        <w:pStyle w:val="Style18"/>
        <w:widowControl/>
        <w:spacing w:line="240" w:lineRule="auto"/>
        <w:ind w:left="221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 xml:space="preserve">Лабораторный опыт 5 </w:t>
      </w:r>
    </w:p>
    <w:p w:rsidR="00EF5371" w:rsidRPr="00EF5371" w:rsidRDefault="00EF5371" w:rsidP="00EF5371">
      <w:pPr>
        <w:pStyle w:val="Style18"/>
        <w:widowControl/>
        <w:spacing w:line="240" w:lineRule="auto"/>
        <w:ind w:left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Распознавание иода. </w:t>
      </w:r>
    </w:p>
    <w:p w:rsidR="00EF5371" w:rsidRPr="00EF5371" w:rsidRDefault="00EF5371" w:rsidP="00EF5371">
      <w:pPr>
        <w:pStyle w:val="Style18"/>
        <w:widowControl/>
        <w:spacing w:line="240" w:lineRule="auto"/>
        <w:ind w:left="221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6</w:t>
      </w:r>
    </w:p>
    <w:p w:rsidR="00EF5371" w:rsidRPr="00EF5371" w:rsidRDefault="00EF5371" w:rsidP="00EF5371">
      <w:pPr>
        <w:pStyle w:val="Style18"/>
        <w:widowControl/>
        <w:spacing w:line="240" w:lineRule="auto"/>
        <w:ind w:left="21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Распознавание хлорид-, бромид-, иодид-ионов в растворах. </w:t>
      </w:r>
    </w:p>
    <w:p w:rsidR="00EF5371" w:rsidRPr="00EF5371" w:rsidRDefault="00EF5371" w:rsidP="00EF5371">
      <w:pPr>
        <w:pStyle w:val="Style18"/>
        <w:widowControl/>
        <w:spacing w:line="240" w:lineRule="auto"/>
        <w:ind w:left="216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 xml:space="preserve">Практическая работа 2 </w:t>
      </w:r>
    </w:p>
    <w:p w:rsidR="00EF5371" w:rsidRPr="00EF5371" w:rsidRDefault="00EF5371" w:rsidP="00EF5371">
      <w:pPr>
        <w:pStyle w:val="Style18"/>
        <w:widowControl/>
        <w:spacing w:line="240" w:lineRule="auto"/>
        <w:ind w:left="21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Галогены. </w:t>
      </w:r>
    </w:p>
    <w:p w:rsidR="00EF5371" w:rsidRPr="00EF5371" w:rsidRDefault="00EF5371" w:rsidP="00EF5371">
      <w:pPr>
        <w:pStyle w:val="Style18"/>
        <w:widowControl/>
        <w:spacing w:line="240" w:lineRule="auto"/>
        <w:ind w:left="216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2"/>
        <w:widowControl/>
        <w:numPr>
          <w:ilvl w:val="0"/>
          <w:numId w:val="25"/>
        </w:numPr>
        <w:tabs>
          <w:tab w:val="left" w:pos="456"/>
        </w:tabs>
        <w:spacing w:line="240" w:lineRule="auto"/>
        <w:ind w:left="206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задач по материалу темы.</w:t>
      </w:r>
    </w:p>
    <w:p w:rsidR="00EF5371" w:rsidRPr="00EF5371" w:rsidRDefault="00EF5371" w:rsidP="00EF5371">
      <w:pPr>
        <w:pStyle w:val="Style10"/>
        <w:widowControl/>
        <w:numPr>
          <w:ilvl w:val="0"/>
          <w:numId w:val="25"/>
        </w:numPr>
        <w:tabs>
          <w:tab w:val="left" w:pos="456"/>
        </w:tabs>
        <w:spacing w:before="5" w:line="240" w:lineRule="auto"/>
        <w:ind w:left="206"/>
        <w:jc w:val="both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Вычисление массы (объема, количества вещества) про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дукта реакции, если одно из реагирующих веществ дано в избытке.</w:t>
      </w:r>
    </w:p>
    <w:p w:rsidR="00EF5371" w:rsidRPr="00EF5371" w:rsidRDefault="00EF5371" w:rsidP="00EF5371">
      <w:pPr>
        <w:pStyle w:val="Style5"/>
        <w:widowControl/>
        <w:spacing w:before="144"/>
        <w:ind w:left="216"/>
        <w:jc w:val="left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5</w:t>
      </w:r>
    </w:p>
    <w:p w:rsidR="00EF5371" w:rsidRPr="00EF5371" w:rsidRDefault="00EF5371" w:rsidP="00EF5371">
      <w:pPr>
        <w:pStyle w:val="Style5"/>
        <w:widowControl/>
        <w:spacing w:before="77"/>
        <w:ind w:left="221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Скорость химических реакций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(2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28"/>
        <w:widowControl/>
        <w:spacing w:before="82" w:line="240" w:lineRule="auto"/>
        <w:ind w:right="48" w:firstLine="211"/>
        <w:rPr>
          <w:rStyle w:val="FontStyle31"/>
          <w:rFonts w:ascii="Times New Roman" w:hAnsi="Times New Roman"/>
          <w:i w:val="0"/>
          <w:sz w:val="24"/>
          <w:szCs w:val="24"/>
        </w:rPr>
      </w:pP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Понятие о скорости химической реакции. Реакции гомо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генные и гетерогенные. Факторы, влияющие на скорость хи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мических реакций: природа, концентрация веществ, пло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щадь поверхности соприкосновения реагирующих веществ, температура и катализатор.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Необратимые и обратимые реакции. Классификация хими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ческих реакций.</w:t>
      </w:r>
    </w:p>
    <w:p w:rsidR="00EF5371" w:rsidRPr="00EF5371" w:rsidRDefault="00EF5371" w:rsidP="00EF5371">
      <w:pPr>
        <w:pStyle w:val="Style1"/>
        <w:widowControl/>
        <w:spacing w:before="82" w:line="240" w:lineRule="auto"/>
        <w:ind w:left="235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1"/>
        <w:widowControl/>
        <w:spacing w:before="10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Опыты, показывающие зависимость скорости химических реакций от природы реагирующих веществ (взаимодействие алюминия и железа с соляной кислотой или взаимодействие цинка с уксусной и соляной кислотами), концентрации и тем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пературы (взаимодействие цинка или оксида меди(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II</w:t>
      </w:r>
      <w:r w:rsidRPr="00EF5371">
        <w:rPr>
          <w:rStyle w:val="FontStyle30"/>
          <w:rFonts w:ascii="Times New Roman" w:hAnsi="Times New Roman"/>
          <w:sz w:val="24"/>
          <w:szCs w:val="24"/>
        </w:rPr>
        <w:t>) с сер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ной кислотой различной концентрации при различных тем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пературах), катализатора (разложение пероксида водорода в присутствии оксида марганца(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IV</w:t>
      </w:r>
      <w:r w:rsidRPr="00EF5371">
        <w:rPr>
          <w:rStyle w:val="FontStyle30"/>
          <w:rFonts w:ascii="Times New Roman" w:hAnsi="Times New Roman"/>
          <w:sz w:val="24"/>
          <w:szCs w:val="24"/>
        </w:rPr>
        <w:t>)).</w:t>
      </w:r>
    </w:p>
    <w:p w:rsidR="00EF5371" w:rsidRPr="00EF5371" w:rsidRDefault="00EF5371" w:rsidP="00EF5371">
      <w:pPr>
        <w:pStyle w:val="Style1"/>
        <w:widowControl/>
        <w:spacing w:before="125" w:line="240" w:lineRule="auto"/>
        <w:ind w:left="259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7</w:t>
      </w:r>
    </w:p>
    <w:p w:rsidR="00EF5371" w:rsidRPr="00EF5371" w:rsidRDefault="00EF5371" w:rsidP="00EF5371">
      <w:pPr>
        <w:pStyle w:val="Style1"/>
        <w:widowControl/>
        <w:spacing w:before="24"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Влияние площади поверхности твердого вещества на ско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рость растворения мела в соляной кислоте.</w:t>
      </w:r>
    </w:p>
    <w:p w:rsidR="00EF5371" w:rsidRPr="00EF5371" w:rsidRDefault="00EF5371" w:rsidP="00EF5371">
      <w:pPr>
        <w:pStyle w:val="Style5"/>
        <w:widowControl/>
        <w:spacing w:before="230"/>
        <w:ind w:left="259"/>
        <w:jc w:val="left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6</w:t>
      </w:r>
    </w:p>
    <w:p w:rsidR="00EF5371" w:rsidRPr="00EF5371" w:rsidRDefault="00EF5371" w:rsidP="00EF5371">
      <w:pPr>
        <w:pStyle w:val="Style5"/>
        <w:widowControl/>
        <w:spacing w:before="82"/>
        <w:ind w:left="274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Подгруппа кислорода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(8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77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Кислород — химический элемент. Строение атома, элек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троотрицательность и степени окисления. Кислород — про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стое вещество. Нахождение в природе.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1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Аллотропные видоизменения кислорода. Озон. Получение, свойства и применение. Действие озона на организм. Озоно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вый щит Земли.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Сера. Строение атома, степени окисления, аллотропия. Се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ра в природе. Физические и химические (окислительно-вос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становительная двойственность) свойства серы: взаимодей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ствие с металлами, водородом и кислородом.</w:t>
      </w:r>
    </w:p>
    <w:p w:rsidR="00EF5371" w:rsidRPr="00EF5371" w:rsidRDefault="00EF5371" w:rsidP="00EF5371">
      <w:pPr>
        <w:pStyle w:val="Style16"/>
        <w:widowControl/>
        <w:spacing w:line="240" w:lineRule="auto"/>
        <w:ind w:left="144" w:right="1267" w:hanging="144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Взаимодействие серы с другими неметаллами. Применение серы.</w:t>
      </w:r>
    </w:p>
    <w:p w:rsidR="00EF5371" w:rsidRPr="00EF5371" w:rsidRDefault="00EF5371" w:rsidP="00EF5371">
      <w:pPr>
        <w:pStyle w:val="Style28"/>
        <w:widowControl/>
        <w:spacing w:line="240" w:lineRule="auto"/>
        <w:ind w:firstLine="230"/>
        <w:rPr>
          <w:rStyle w:val="FontStyle31"/>
          <w:rFonts w:ascii="Times New Roman" w:hAnsi="Times New Roman"/>
          <w:i w:val="0"/>
          <w:sz w:val="24"/>
          <w:szCs w:val="24"/>
        </w:rPr>
      </w:pPr>
      <w:r w:rsidRPr="00EF5371">
        <w:rPr>
          <w:rStyle w:val="FontStyle46"/>
          <w:rFonts w:ascii="Times New Roman" w:hAnsi="Times New Roman"/>
          <w:i w:val="0"/>
          <w:sz w:val="24"/>
          <w:szCs w:val="24"/>
        </w:rPr>
        <w:t xml:space="preserve">Сероводород.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Нахождение в природе, получение, физиче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ские и химические свойства. Действие сероводорода на орга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низм. Сероводородная кислота. Сульфиды. Качественная ре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softHyphen/>
        <w:t>акция на сульфид-ион. Применение сероводорода и сульфидов.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Оксид серы(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IV</w:t>
      </w:r>
      <w:r w:rsidRPr="00EF5371">
        <w:rPr>
          <w:rStyle w:val="FontStyle30"/>
          <w:rFonts w:ascii="Times New Roman" w:hAnsi="Times New Roman"/>
          <w:sz w:val="24"/>
          <w:szCs w:val="24"/>
        </w:rPr>
        <w:t>). Получение, свойства и применение. Серни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стая кислота. Качественная реакция на сульфит-ион.</w:t>
      </w:r>
    </w:p>
    <w:p w:rsidR="00EF5371" w:rsidRPr="00EF5371" w:rsidRDefault="00EF5371" w:rsidP="00EF5371">
      <w:pPr>
        <w:pStyle w:val="Style1"/>
        <w:widowControl/>
        <w:spacing w:line="240" w:lineRule="auto"/>
        <w:ind w:left="23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lastRenderedPageBreak/>
        <w:t xml:space="preserve">Оксид 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cep</w:t>
      </w:r>
      <w:r w:rsidRPr="00EF5371">
        <w:rPr>
          <w:rStyle w:val="FontStyle30"/>
          <w:rFonts w:ascii="Times New Roman" w:hAnsi="Times New Roman"/>
          <w:sz w:val="24"/>
          <w:szCs w:val="24"/>
        </w:rPr>
        <w:t>ы 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VI</w:t>
      </w:r>
      <w:r w:rsidRPr="00EF5371">
        <w:rPr>
          <w:rStyle w:val="FontStyle30"/>
          <w:rFonts w:ascii="Times New Roman" w:hAnsi="Times New Roman"/>
          <w:sz w:val="24"/>
          <w:szCs w:val="24"/>
        </w:rPr>
        <w:t>). Получение и свойства.</w:t>
      </w:r>
    </w:p>
    <w:p w:rsidR="00EF5371" w:rsidRPr="00EF5371" w:rsidRDefault="00EF5371" w:rsidP="00EF5371">
      <w:pPr>
        <w:pStyle w:val="Style1"/>
        <w:widowControl/>
        <w:spacing w:line="240" w:lineRule="auto"/>
        <w:ind w:right="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Серная кислота, ее физические и химические свойства. Свой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ства разбавленной и концентрированной серной кислоты. Дей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ствие концентрированной серной кислоты на организм. Суль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фаты. Качественная реакция на сульфат-ион. Значение серной кислоты в народном хозяйстве.</w:t>
      </w:r>
    </w:p>
    <w:p w:rsidR="00EF5371" w:rsidRPr="00EF5371" w:rsidRDefault="00EF5371" w:rsidP="00EF5371">
      <w:pPr>
        <w:pStyle w:val="Style1"/>
        <w:widowControl/>
        <w:spacing w:before="125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6"/>
        </w:numPr>
        <w:tabs>
          <w:tab w:val="left" w:pos="466"/>
        </w:tabs>
        <w:spacing w:before="53" w:line="240" w:lineRule="auto"/>
        <w:ind w:right="5"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кислорода и ознакомление с его физическими и химическими свойствами.</w:t>
      </w:r>
    </w:p>
    <w:p w:rsidR="00EF5371" w:rsidRPr="00EF5371" w:rsidRDefault="00EF5371" w:rsidP="00EF5371">
      <w:pPr>
        <w:pStyle w:val="Style2"/>
        <w:widowControl/>
        <w:tabs>
          <w:tab w:val="left" w:pos="466"/>
        </w:tabs>
        <w:spacing w:before="48" w:line="240" w:lineRule="auto"/>
        <w:ind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Взаимодействие серы с металлами и кислородом.</w:t>
      </w:r>
    </w:p>
    <w:p w:rsidR="00EF5371" w:rsidRPr="00EF5371" w:rsidRDefault="00EF5371" w:rsidP="00EF5371">
      <w:pPr>
        <w:pStyle w:val="Style2"/>
        <w:widowControl/>
        <w:tabs>
          <w:tab w:val="left" w:pos="466"/>
        </w:tabs>
        <w:spacing w:before="48" w:line="240" w:lineRule="auto"/>
        <w:ind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3.Распознавание сульфид- и сульфит-ионов в растворе.</w:t>
      </w:r>
    </w:p>
    <w:p w:rsidR="00EF5371" w:rsidRPr="00EF5371" w:rsidRDefault="00EF5371" w:rsidP="00EF5371">
      <w:pPr>
        <w:pStyle w:val="Style1"/>
        <w:widowControl/>
        <w:spacing w:before="130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8</w:t>
      </w:r>
    </w:p>
    <w:p w:rsidR="00EF5371" w:rsidRPr="00EF5371" w:rsidRDefault="00EF5371" w:rsidP="00EF5371">
      <w:pPr>
        <w:pStyle w:val="Style11"/>
        <w:widowControl/>
        <w:spacing w:line="240" w:lineRule="auto"/>
        <w:ind w:left="226" w:right="169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Качественная реакция на сульфат-ион. </w:t>
      </w:r>
    </w:p>
    <w:p w:rsidR="00EF5371" w:rsidRPr="00EF5371" w:rsidRDefault="00EF5371" w:rsidP="00EF5371">
      <w:pPr>
        <w:pStyle w:val="Style11"/>
        <w:widowControl/>
        <w:spacing w:line="240" w:lineRule="auto"/>
        <w:ind w:left="226" w:right="169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Практическая работа 3</w:t>
      </w:r>
    </w:p>
    <w:p w:rsidR="00EF5371" w:rsidRPr="00EF5371" w:rsidRDefault="00EF5371" w:rsidP="00EF5371">
      <w:pPr>
        <w:pStyle w:val="Style1"/>
        <w:widowControl/>
        <w:spacing w:before="24" w:line="240" w:lineRule="auto"/>
        <w:ind w:right="14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экспериментальных задач по теме «Подгруппа ки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слорода».</w:t>
      </w:r>
    </w:p>
    <w:p w:rsidR="00EF5371" w:rsidRPr="00EF5371" w:rsidRDefault="00EF5371" w:rsidP="00EF5371">
      <w:pPr>
        <w:pStyle w:val="Style1"/>
        <w:widowControl/>
        <w:spacing w:before="125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2"/>
        <w:widowControl/>
        <w:numPr>
          <w:ilvl w:val="0"/>
          <w:numId w:val="27"/>
        </w:numPr>
        <w:tabs>
          <w:tab w:val="left" w:pos="466"/>
        </w:tabs>
        <w:spacing w:before="34" w:line="240" w:lineRule="auto"/>
        <w:ind w:left="226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задач по материалу темы.</w:t>
      </w:r>
    </w:p>
    <w:p w:rsidR="00EF5371" w:rsidRPr="00EF5371" w:rsidRDefault="00EF5371" w:rsidP="00EF5371">
      <w:pPr>
        <w:pStyle w:val="Style10"/>
        <w:widowControl/>
        <w:tabs>
          <w:tab w:val="left" w:pos="466"/>
        </w:tabs>
        <w:spacing w:before="5" w:line="240" w:lineRule="auto"/>
        <w:ind w:left="226"/>
        <w:jc w:val="both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Вычисление массы или объема продукта реакции по из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вестной массе или объему исходного вещества, содержаще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го примеси.</w:t>
      </w:r>
    </w:p>
    <w:p w:rsidR="00EF5371" w:rsidRPr="00EF5371" w:rsidRDefault="00EF5371" w:rsidP="00EF5371">
      <w:pPr>
        <w:pStyle w:val="Style5"/>
        <w:widowControl/>
        <w:spacing w:before="221"/>
        <w:ind w:left="221"/>
        <w:jc w:val="left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7</w:t>
      </w:r>
    </w:p>
    <w:p w:rsidR="00EF5371" w:rsidRPr="00EF5371" w:rsidRDefault="00EF5371" w:rsidP="00EF5371">
      <w:pPr>
        <w:pStyle w:val="Style5"/>
        <w:widowControl/>
        <w:spacing w:before="106"/>
        <w:ind w:left="235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Подгруппа азота </w:t>
      </w:r>
      <w:r w:rsidR="00CA48D0">
        <w:rPr>
          <w:rStyle w:val="FontStyle34"/>
          <w:rFonts w:ascii="Times New Roman" w:hAnsi="Times New Roman" w:cs="Times New Roman"/>
          <w:sz w:val="24"/>
          <w:szCs w:val="24"/>
        </w:rPr>
        <w:t>(8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91" w:line="240" w:lineRule="auto"/>
        <w:ind w:firstLine="21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Азот — химический элемент. Строение атома, электроотрицательность и степени окисления. Азот — простое вещество. Нахождение в природе, получение и физические свойства. Химические  свойства (окислительно-восстановительная</w:t>
      </w:r>
    </w:p>
    <w:p w:rsidR="00EF5371" w:rsidRPr="00EF5371" w:rsidRDefault="00EF5371" w:rsidP="00EF5371">
      <w:pPr>
        <w:pStyle w:val="Style11"/>
        <w:widowControl/>
        <w:spacing w:line="240" w:lineRule="auto"/>
        <w:ind w:right="48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двойственность) азота: взаимодействие с металлами, водоро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дом и кислородом. Применение азота.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Аммиак. Строение молекулы, получение, физические и хи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мические свойства: горение, взаимодействие с водой, кисло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тами и оксидами металлов. Соли аммония, их получение и свойства. Качественная реакция на ион аммония. Примене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ние аммиака и солей аммония.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Оксиды азота. Получение, свойства, действие на организм и окружающую среду оксидов азота(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II</w:t>
      </w:r>
      <w:r w:rsidRPr="00EF5371">
        <w:rPr>
          <w:rStyle w:val="FontStyle30"/>
          <w:rFonts w:ascii="Times New Roman" w:hAnsi="Times New Roman"/>
          <w:sz w:val="24"/>
          <w:szCs w:val="24"/>
        </w:rPr>
        <w:t>) и (IV).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Азотная кислота, ее получение, физические и химические (окислительные) свойства: взаимодействие с металлами, стоящими в ряду активности после водорода. Применение. Нитраты. Качественная реакция на нитрат-ион.</w:t>
      </w:r>
    </w:p>
    <w:p w:rsidR="00EF5371" w:rsidRPr="00EF5371" w:rsidRDefault="00EF5371" w:rsidP="00EF5371">
      <w:pPr>
        <w:pStyle w:val="Style1"/>
        <w:widowControl/>
        <w:spacing w:line="240" w:lineRule="auto"/>
        <w:ind w:left="254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Круговорот азота в природе.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Фосфор. Строение атома, электроотрицательность и степе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ни окисления. Аллотропия (белый, красный,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 xml:space="preserve">черный </w:t>
      </w:r>
      <w:r w:rsidRPr="00EF5371">
        <w:rPr>
          <w:rStyle w:val="FontStyle30"/>
          <w:rFonts w:ascii="Times New Roman" w:hAnsi="Times New Roman"/>
          <w:sz w:val="24"/>
          <w:szCs w:val="24"/>
        </w:rPr>
        <w:t>фос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фор). Химические свойства фосфора: взаимодействие с метал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лами и кислородом. Важнейшие соединения фосфора: оксид фосфора(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V</w:t>
      </w:r>
      <w:r w:rsidRPr="00EF5371">
        <w:rPr>
          <w:rStyle w:val="FontStyle30"/>
          <w:rFonts w:ascii="Times New Roman" w:hAnsi="Times New Roman"/>
          <w:sz w:val="24"/>
          <w:szCs w:val="24"/>
        </w:rPr>
        <w:t>) и ортофосфорная кислота, фосфаты и гидрофос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фаты. Качественная реакция на фосфат-ион. </w:t>
      </w:r>
      <w:r w:rsidRPr="00EF5371">
        <w:rPr>
          <w:rStyle w:val="FontStyle32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Круговорот фосфора в природе. Применение фосфора и его соединений.</w:t>
      </w:r>
    </w:p>
    <w:p w:rsidR="00EF5371" w:rsidRPr="00EF5371" w:rsidRDefault="00EF5371" w:rsidP="00EF5371">
      <w:pPr>
        <w:pStyle w:val="Style1"/>
        <w:widowControl/>
        <w:spacing w:before="125" w:line="240" w:lineRule="auto"/>
        <w:ind w:left="269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2"/>
        <w:widowControl/>
        <w:numPr>
          <w:ilvl w:val="0"/>
          <w:numId w:val="28"/>
        </w:numPr>
        <w:tabs>
          <w:tab w:val="left" w:pos="509"/>
        </w:tabs>
        <w:spacing w:before="72" w:line="240" w:lineRule="auto"/>
        <w:ind w:left="274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Растворение аммиака в воде.</w:t>
      </w:r>
    </w:p>
    <w:p w:rsidR="00EF5371" w:rsidRPr="00EF5371" w:rsidRDefault="00EF5371" w:rsidP="00EF5371">
      <w:pPr>
        <w:pStyle w:val="Style2"/>
        <w:widowControl/>
        <w:tabs>
          <w:tab w:val="left" w:pos="509"/>
        </w:tabs>
        <w:spacing w:before="48" w:line="240" w:lineRule="auto"/>
        <w:ind w:left="274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2. Горение аммиака в кислороде.</w:t>
      </w:r>
    </w:p>
    <w:p w:rsidR="00EF5371" w:rsidRPr="00EF5371" w:rsidRDefault="00EF5371" w:rsidP="00EF5371">
      <w:pPr>
        <w:pStyle w:val="Style2"/>
        <w:widowControl/>
        <w:tabs>
          <w:tab w:val="left" w:pos="461"/>
        </w:tabs>
        <w:spacing w:line="240" w:lineRule="auto"/>
        <w:ind w:firstLine="22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3.</w:t>
      </w:r>
      <w:r w:rsidRPr="00EF5371">
        <w:rPr>
          <w:rStyle w:val="FontStyle30"/>
          <w:rFonts w:ascii="Times New Roman" w:hAnsi="Times New Roman"/>
          <w:sz w:val="24"/>
          <w:szCs w:val="24"/>
        </w:rPr>
        <w:tab/>
        <w:t>Взаимодействие концентрированной азотной кислоты с</w:t>
      </w:r>
      <w:r w:rsidRPr="00EF5371">
        <w:rPr>
          <w:rStyle w:val="FontStyle30"/>
          <w:rFonts w:ascii="Times New Roman" w:hAnsi="Times New Roman"/>
          <w:sz w:val="24"/>
          <w:szCs w:val="24"/>
        </w:rPr>
        <w:br/>
        <w:t>медью.</w:t>
      </w:r>
    </w:p>
    <w:p w:rsidR="00EF5371" w:rsidRPr="00EF5371" w:rsidRDefault="00EF5371" w:rsidP="00EF5371">
      <w:pPr>
        <w:pStyle w:val="Style2"/>
        <w:widowControl/>
        <w:tabs>
          <w:tab w:val="left" w:pos="509"/>
        </w:tabs>
        <w:spacing w:before="19" w:line="240" w:lineRule="auto"/>
        <w:ind w:left="274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4.</w:t>
      </w:r>
      <w:r w:rsidRPr="00EF5371">
        <w:rPr>
          <w:rStyle w:val="FontStyle30"/>
          <w:rFonts w:ascii="Times New Roman" w:hAnsi="Times New Roman"/>
          <w:sz w:val="24"/>
          <w:szCs w:val="24"/>
        </w:rPr>
        <w:tab/>
        <w:t>Образцы азотных, калийных и фосфорных удобрений.</w:t>
      </w:r>
    </w:p>
    <w:p w:rsidR="00EF5371" w:rsidRPr="00EF5371" w:rsidRDefault="00EF5371" w:rsidP="00EF5371">
      <w:pPr>
        <w:pStyle w:val="Style1"/>
        <w:widowControl/>
        <w:spacing w:before="130" w:line="240" w:lineRule="auto"/>
        <w:ind w:left="278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9</w:t>
      </w:r>
    </w:p>
    <w:p w:rsidR="00EF5371" w:rsidRPr="00EF5371" w:rsidRDefault="00EF5371" w:rsidP="00EF5371">
      <w:pPr>
        <w:pStyle w:val="Style1"/>
        <w:widowControl/>
        <w:spacing w:before="67" w:line="240" w:lineRule="auto"/>
        <w:ind w:left="278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Качественная реакция на соли аммония.</w:t>
      </w:r>
    </w:p>
    <w:p w:rsidR="00EF5371" w:rsidRPr="00EF5371" w:rsidRDefault="00EF5371" w:rsidP="00EF5371">
      <w:pPr>
        <w:pStyle w:val="Style1"/>
        <w:widowControl/>
        <w:spacing w:before="134" w:line="240" w:lineRule="auto"/>
        <w:ind w:left="283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lastRenderedPageBreak/>
        <w:t>Лабораторный опыт 10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83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Качественная реакция на фосфат-ион.</w:t>
      </w:r>
    </w:p>
    <w:p w:rsidR="00EF5371" w:rsidRPr="00EF5371" w:rsidRDefault="00EF5371" w:rsidP="00EF5371">
      <w:pPr>
        <w:pStyle w:val="Style1"/>
        <w:widowControl/>
        <w:spacing w:before="134" w:line="240" w:lineRule="auto"/>
        <w:ind w:left="288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Практическая работа 4</w:t>
      </w:r>
    </w:p>
    <w:p w:rsidR="00EF5371" w:rsidRPr="00EF5371" w:rsidRDefault="00EF5371" w:rsidP="00EF5371">
      <w:pPr>
        <w:pStyle w:val="Style1"/>
        <w:widowControl/>
        <w:spacing w:before="62" w:line="240" w:lineRule="auto"/>
        <w:ind w:left="288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аммиака и изучение его свойств. Соли аммония.</w:t>
      </w:r>
    </w:p>
    <w:p w:rsidR="00EF5371" w:rsidRPr="00EF5371" w:rsidRDefault="00EF5371" w:rsidP="00EF5371">
      <w:pPr>
        <w:pStyle w:val="Style1"/>
        <w:widowControl/>
        <w:spacing w:before="134" w:line="240" w:lineRule="auto"/>
        <w:ind w:left="288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93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задач по материалу темы.</w:t>
      </w:r>
    </w:p>
    <w:p w:rsidR="00EF5371" w:rsidRPr="00EF5371" w:rsidRDefault="00EF5371" w:rsidP="00EF5371">
      <w:pPr>
        <w:pStyle w:val="Style5"/>
        <w:widowControl/>
        <w:spacing w:before="134"/>
        <w:ind w:left="235"/>
        <w:jc w:val="left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8</w:t>
      </w:r>
    </w:p>
    <w:p w:rsidR="00EF5371" w:rsidRPr="00EF5371" w:rsidRDefault="00EF5371" w:rsidP="00EF5371">
      <w:pPr>
        <w:pStyle w:val="Style5"/>
        <w:widowControl/>
        <w:spacing w:before="134"/>
        <w:ind w:left="235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Подгруппа углерода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(6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91"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Углерод — химический элемент. Строение атома, электро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отрицательность и степени окисления. Углерод — простое ве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щество. Аллотропные модификации (алмаз, графит) и их свойства. Химические свойства (окислительно-восстанови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тельная двойственность) углерода: горение, восстановление оксидов металлов, взаимодействие с металлами и водородом. Оксиды углерода(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II</w:t>
      </w:r>
      <w:r w:rsidRPr="00EF5371">
        <w:rPr>
          <w:rStyle w:val="FontStyle30"/>
          <w:rFonts w:ascii="Times New Roman" w:hAnsi="Times New Roman"/>
          <w:sz w:val="24"/>
          <w:szCs w:val="24"/>
        </w:rPr>
        <w:t>) и (IV), получение, свойства и примене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ние. Действие оксида углерода(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II</w:t>
      </w:r>
      <w:r w:rsidRPr="00EF5371">
        <w:rPr>
          <w:rStyle w:val="FontStyle30"/>
          <w:rFonts w:ascii="Times New Roman" w:hAnsi="Times New Roman"/>
          <w:sz w:val="24"/>
          <w:szCs w:val="24"/>
        </w:rPr>
        <w:t>) на организм. Угольная ки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слота, карбонаты и гидрокарбонаты. Качественная реакция на карбонаты и гидрокарбонаты. Углерод — основа живой (органической) природы. Охрана атмосферного воздуха от загрязнений. Парниковый эффект. Круговорот углерода в природе.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Кремний — химический элемент. Строение атома, электро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отрицательность и степени окисления. Кремний — простое вещество. Нахождение в природе, получение и физические свойства. Химические свойства (окислительно-восстанови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тельная двойственность) кремния: взаимодействие с неметал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лами и металлами. Оксид кремния(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IV</w:t>
      </w:r>
      <w:r w:rsidRPr="00EF5371">
        <w:rPr>
          <w:rStyle w:val="FontStyle30"/>
          <w:rFonts w:ascii="Times New Roman" w:hAnsi="Times New Roman"/>
          <w:sz w:val="24"/>
          <w:szCs w:val="24"/>
        </w:rPr>
        <w:t>) и кремниевая кислота, силикаты. Кремний — основа неживой (неорганической) природы. Применение кремния.</w:t>
      </w:r>
    </w:p>
    <w:p w:rsidR="00EF5371" w:rsidRPr="00EF5371" w:rsidRDefault="00EF5371" w:rsidP="00EF5371">
      <w:pPr>
        <w:pStyle w:val="Style28"/>
        <w:widowControl/>
        <w:spacing w:line="240" w:lineRule="auto"/>
        <w:ind w:firstLine="211"/>
        <w:rPr>
          <w:rStyle w:val="FontStyle31"/>
          <w:rFonts w:ascii="Times New Roman" w:hAnsi="Times New Roman"/>
          <w:i w:val="0"/>
          <w:sz w:val="24"/>
          <w:szCs w:val="24"/>
        </w:rPr>
      </w:pP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Понятие о силикатной промышленности (производство керамики, стекла, цемента, бетона, железобетона).</w:t>
      </w:r>
    </w:p>
    <w:p w:rsidR="00EF5371" w:rsidRPr="00EF5371" w:rsidRDefault="00EF5371" w:rsidP="00EF5371">
      <w:pPr>
        <w:pStyle w:val="Style11"/>
        <w:widowControl/>
        <w:spacing w:line="240" w:lineRule="auto"/>
        <w:ind w:left="22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Водородные соединения неметаллов IV—VII групп, их со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став и свойства. Закономерности изменения кислотно-ос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новных свойств водных растворов этих соединений в перио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дах и главных подгруппах Периодической системы.</w:t>
      </w:r>
    </w:p>
    <w:p w:rsidR="00EF5371" w:rsidRPr="00EF5371" w:rsidRDefault="00EF5371" w:rsidP="00EF5371">
      <w:pPr>
        <w:pStyle w:val="Style11"/>
        <w:widowControl/>
        <w:spacing w:before="115" w:line="240" w:lineRule="auto"/>
        <w:ind w:left="23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10"/>
        <w:widowControl/>
        <w:numPr>
          <w:ilvl w:val="0"/>
          <w:numId w:val="29"/>
        </w:numPr>
        <w:tabs>
          <w:tab w:val="left" w:pos="470"/>
        </w:tabs>
        <w:spacing w:before="38" w:line="240" w:lineRule="auto"/>
        <w:ind w:left="23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Образцы природных соединений углерода и кремния.</w:t>
      </w:r>
    </w:p>
    <w:p w:rsidR="00EF5371" w:rsidRPr="00EF5371" w:rsidRDefault="00EF5371" w:rsidP="00EF5371">
      <w:pPr>
        <w:pStyle w:val="Style10"/>
        <w:widowControl/>
        <w:numPr>
          <w:ilvl w:val="0"/>
          <w:numId w:val="29"/>
        </w:numPr>
        <w:tabs>
          <w:tab w:val="left" w:pos="470"/>
        </w:tabs>
        <w:spacing w:line="240" w:lineRule="auto"/>
        <w:ind w:left="23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Отношение карбонатов и гидрокарбонатов к кислотам.</w:t>
      </w:r>
    </w:p>
    <w:p w:rsidR="00EF5371" w:rsidRPr="00EF5371" w:rsidRDefault="00EF5371" w:rsidP="00EF5371">
      <w:pPr>
        <w:pStyle w:val="Style10"/>
        <w:widowControl/>
        <w:numPr>
          <w:ilvl w:val="0"/>
          <w:numId w:val="29"/>
        </w:numPr>
        <w:tabs>
          <w:tab w:val="left" w:pos="470"/>
        </w:tabs>
        <w:spacing w:line="240" w:lineRule="auto"/>
        <w:ind w:left="23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кремниевой кислоты.</w:t>
      </w:r>
    </w:p>
    <w:p w:rsidR="00EF5371" w:rsidRPr="00EF5371" w:rsidRDefault="00EF5371" w:rsidP="00EF5371">
      <w:pPr>
        <w:pStyle w:val="Style11"/>
        <w:widowControl/>
        <w:spacing w:before="120" w:line="240" w:lineRule="auto"/>
        <w:ind w:left="235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11</w:t>
      </w:r>
    </w:p>
    <w:p w:rsidR="00EF5371" w:rsidRPr="00EF5371" w:rsidRDefault="00EF5371" w:rsidP="00EF5371">
      <w:pPr>
        <w:pStyle w:val="Style11"/>
        <w:widowControl/>
        <w:spacing w:before="72" w:line="240" w:lineRule="auto"/>
        <w:ind w:left="226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Адсорбционные свойства угля.</w:t>
      </w:r>
    </w:p>
    <w:p w:rsidR="00EF5371" w:rsidRPr="00EF5371" w:rsidRDefault="00EF5371" w:rsidP="00EF5371">
      <w:pPr>
        <w:pStyle w:val="Style11"/>
        <w:widowControl/>
        <w:spacing w:before="125" w:line="240" w:lineRule="auto"/>
        <w:ind w:left="235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12</w:t>
      </w:r>
    </w:p>
    <w:p w:rsidR="00EF5371" w:rsidRPr="00EF5371" w:rsidRDefault="00EF5371" w:rsidP="00EF5371">
      <w:pPr>
        <w:pStyle w:val="Style11"/>
        <w:widowControl/>
        <w:spacing w:before="72" w:line="240" w:lineRule="auto"/>
        <w:ind w:left="235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Распознавание карбонатов.</w:t>
      </w:r>
    </w:p>
    <w:p w:rsidR="00EF5371" w:rsidRPr="00EF5371" w:rsidRDefault="00EF5371" w:rsidP="00EF5371">
      <w:pPr>
        <w:pStyle w:val="Style1"/>
        <w:widowControl/>
        <w:spacing w:before="106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13</w:t>
      </w:r>
    </w:p>
    <w:p w:rsidR="00EF5371" w:rsidRPr="00EF5371" w:rsidRDefault="00EF5371" w:rsidP="00EF5371">
      <w:pPr>
        <w:pStyle w:val="Style1"/>
        <w:widowControl/>
        <w:spacing w:line="240" w:lineRule="auto"/>
        <w:ind w:right="82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Свойства водных растворов водородных соединений неме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таллов.</w:t>
      </w:r>
    </w:p>
    <w:p w:rsidR="00EF5371" w:rsidRPr="00EF5371" w:rsidRDefault="00EF5371" w:rsidP="00EF5371">
      <w:pPr>
        <w:pStyle w:val="Style1"/>
        <w:widowControl/>
        <w:spacing w:before="29" w:line="240" w:lineRule="auto"/>
        <w:ind w:left="230" w:firstLine="0"/>
        <w:jc w:val="left"/>
        <w:rPr>
          <w:rStyle w:val="FontStyle34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>5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оксида углерода(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IV</w:t>
      </w:r>
      <w:r w:rsidRPr="00EF5371">
        <w:rPr>
          <w:rStyle w:val="FontStyle30"/>
          <w:rFonts w:ascii="Times New Roman" w:hAnsi="Times New Roman"/>
          <w:sz w:val="24"/>
          <w:szCs w:val="24"/>
        </w:rPr>
        <w:t>) и изучение его свойств. Свойства карбонатов.</w:t>
      </w:r>
    </w:p>
    <w:p w:rsidR="00EF5371" w:rsidRPr="00EF5371" w:rsidRDefault="00EF5371" w:rsidP="00EF5371">
      <w:pPr>
        <w:pStyle w:val="Style1"/>
        <w:widowControl/>
        <w:spacing w:before="110" w:line="240" w:lineRule="auto"/>
        <w:ind w:left="235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1"/>
        <w:widowControl/>
        <w:spacing w:before="62" w:line="240" w:lineRule="auto"/>
        <w:ind w:left="24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задач по материалу темы.</w:t>
      </w:r>
    </w:p>
    <w:p w:rsidR="00EF5371" w:rsidRPr="00EF5371" w:rsidRDefault="00EF5371" w:rsidP="00EF5371">
      <w:pPr>
        <w:pStyle w:val="Style5"/>
        <w:widowControl/>
        <w:ind w:left="235"/>
        <w:jc w:val="left"/>
        <w:rPr>
          <w:rFonts w:ascii="Times New Roman" w:hAnsi="Times New Roman"/>
        </w:rPr>
      </w:pPr>
    </w:p>
    <w:p w:rsidR="00EF5371" w:rsidRPr="00EF5371" w:rsidRDefault="00EF5371" w:rsidP="00EF5371">
      <w:pPr>
        <w:pStyle w:val="Style5"/>
        <w:widowControl/>
        <w:spacing w:before="72"/>
        <w:ind w:left="235"/>
        <w:jc w:val="left"/>
        <w:rPr>
          <w:rStyle w:val="FontStyle32"/>
          <w:rFonts w:ascii="Times New Roman" w:hAnsi="Times New Roman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>Тема 9</w:t>
      </w:r>
    </w:p>
    <w:p w:rsidR="00EF5371" w:rsidRPr="00EF5371" w:rsidRDefault="00EF5371" w:rsidP="00EF5371">
      <w:pPr>
        <w:pStyle w:val="Style5"/>
        <w:widowControl/>
        <w:spacing w:before="77"/>
        <w:ind w:left="254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Металлы и их соединения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(11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2"/>
        <w:widowControl/>
        <w:ind w:left="254"/>
        <w:rPr>
          <w:rStyle w:val="FontStyle34"/>
          <w:b/>
          <w:bCs/>
          <w:sz w:val="24"/>
          <w:szCs w:val="24"/>
        </w:rPr>
      </w:pPr>
      <w:r w:rsidRPr="00EF5371">
        <w:rPr>
          <w:rStyle w:val="FontStyle48"/>
          <w:rFonts w:ascii="Times New Roman" w:hAnsi="Times New Roman" w:cs="Times New Roman"/>
          <w:sz w:val="24"/>
          <w:szCs w:val="24"/>
        </w:rPr>
        <w:t>Металлы и их важнейшие химические соединения (обзор)</w:t>
      </w:r>
    </w:p>
    <w:p w:rsidR="00EF5371" w:rsidRPr="00EF5371" w:rsidRDefault="00EF5371" w:rsidP="00EF5371">
      <w:pPr>
        <w:pStyle w:val="Style1"/>
        <w:widowControl/>
        <w:spacing w:before="67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lastRenderedPageBreak/>
        <w:t>Положение элементов, образующих простые вещества — металлы, в Периодической системе, особенности строения их атомов, радиусы атомов, электроотрицательность, степени окисления.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Простые вещества — металлы. Металлическая химическая связь и металлическая кристаллическая решетка. Характер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ные физические свойства металлов.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Металлы в природе. Общие способы получения металлов (пирометаллургия, гидрометаллургия, электрометаллургия). Химические (восстановительные) свойства металлов. Ряд ак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тивности металлов. Отношение металлов к неметаллам, ра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створам солей, кислот и воде.</w:t>
      </w:r>
    </w:p>
    <w:p w:rsidR="00EF5371" w:rsidRPr="00EF5371" w:rsidRDefault="00EF5371" w:rsidP="00EF5371">
      <w:pPr>
        <w:pStyle w:val="Style12"/>
        <w:widowControl/>
        <w:spacing w:before="192"/>
        <w:ind w:left="274"/>
        <w:rPr>
          <w:rStyle w:val="FontStyle34"/>
          <w:sz w:val="24"/>
          <w:szCs w:val="24"/>
        </w:rPr>
      </w:pPr>
      <w:r w:rsidRPr="00EF5371">
        <w:rPr>
          <w:rStyle w:val="FontStyle48"/>
          <w:rFonts w:ascii="Times New Roman" w:hAnsi="Times New Roman" w:cs="Times New Roman"/>
          <w:sz w:val="24"/>
          <w:szCs w:val="24"/>
        </w:rPr>
        <w:t>Алюминий</w:t>
      </w:r>
    </w:p>
    <w:p w:rsidR="00EF5371" w:rsidRPr="00EF5371" w:rsidRDefault="00EF5371" w:rsidP="00EF5371">
      <w:pPr>
        <w:pStyle w:val="Style1"/>
        <w:widowControl/>
        <w:spacing w:before="72"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Строение атома алюминия. Его природные соединения, по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лучение, физические и химические свойства. Взаимодей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ствие с неметаллами, оксидами металлов, растворами кислот и щелочей, водой.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Соединения алюминия, амфотерность его оксида и гидроксида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Pr="00EF5371">
        <w:rPr>
          <w:rStyle w:val="FontStyle30"/>
          <w:rFonts w:ascii="Times New Roman" w:hAnsi="Times New Roman"/>
          <w:sz w:val="24"/>
          <w:szCs w:val="24"/>
        </w:rPr>
        <w:t>Качественная реакция на ион алюми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ния. Применение алюминия и его соединений.</w:t>
      </w:r>
    </w:p>
    <w:p w:rsidR="00EF5371" w:rsidRPr="00EF5371" w:rsidRDefault="00EF5371" w:rsidP="00EF5371">
      <w:pPr>
        <w:pStyle w:val="Style12"/>
        <w:widowControl/>
        <w:spacing w:before="226"/>
        <w:ind w:left="302"/>
        <w:rPr>
          <w:rStyle w:val="FontStyle34"/>
          <w:sz w:val="24"/>
          <w:szCs w:val="24"/>
        </w:rPr>
      </w:pPr>
      <w:r w:rsidRPr="00EF5371">
        <w:rPr>
          <w:rStyle w:val="FontStyle48"/>
          <w:rFonts w:ascii="Times New Roman" w:hAnsi="Times New Roman" w:cs="Times New Roman"/>
          <w:sz w:val="24"/>
          <w:szCs w:val="24"/>
        </w:rPr>
        <w:t xml:space="preserve">Магний и кальций </w:t>
      </w:r>
    </w:p>
    <w:p w:rsidR="00EF5371" w:rsidRPr="00EF5371" w:rsidRDefault="00EF5371" w:rsidP="00EF5371">
      <w:pPr>
        <w:pStyle w:val="Style1"/>
        <w:widowControl/>
        <w:spacing w:before="62" w:line="240" w:lineRule="auto"/>
        <w:ind w:firstLine="216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Общая характеристика химических элементов главной под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группы II группы.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Строение атомов магния и кальция. Магний и кальций в природе, способы их получения, физические и химические свойства.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firstLine="0"/>
        <w:jc w:val="left"/>
        <w:rPr>
          <w:rStyle w:val="FontStyle30"/>
          <w:rFonts w:ascii="Times New Roman" w:hAnsi="Times New Roman"/>
          <w:sz w:val="24"/>
          <w:szCs w:val="24"/>
          <w:lang w:eastAsia="en-US"/>
        </w:rPr>
      </w:pPr>
      <w:r w:rsidRPr="00EF5371">
        <w:rPr>
          <w:rStyle w:val="FontStyle5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  <w:lang w:eastAsia="en-US"/>
        </w:rPr>
        <w:t>Особенности свойств магния.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Важнейшие соединения магния и кальция (оксиды, гидроксиды и соли), их свойства и применение. Качественная реакция на ион кальция. Биологическая роль и применение соединений магния и кальция. Жесткость воды и способы ее устранения. Превращения карбонатов в природе.</w:t>
      </w:r>
    </w:p>
    <w:p w:rsidR="00EF5371" w:rsidRPr="00EF5371" w:rsidRDefault="00EF5371" w:rsidP="00EF5371">
      <w:pPr>
        <w:pStyle w:val="Style12"/>
        <w:widowControl/>
        <w:spacing w:before="149"/>
        <w:ind w:left="254"/>
        <w:rPr>
          <w:rStyle w:val="FontStyle34"/>
          <w:sz w:val="24"/>
          <w:szCs w:val="24"/>
        </w:rPr>
      </w:pPr>
      <w:r w:rsidRPr="00EF5371">
        <w:rPr>
          <w:rStyle w:val="FontStyle48"/>
          <w:rFonts w:ascii="Times New Roman" w:hAnsi="Times New Roman" w:cs="Times New Roman"/>
          <w:sz w:val="24"/>
          <w:szCs w:val="24"/>
        </w:rPr>
        <w:t>Щелочные металлы</w:t>
      </w:r>
    </w:p>
    <w:p w:rsidR="00EF5371" w:rsidRPr="00EF5371" w:rsidRDefault="00EF5371" w:rsidP="00EF5371">
      <w:pPr>
        <w:pStyle w:val="Style1"/>
        <w:widowControl/>
        <w:spacing w:before="101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Общая характеристика химических элементов главной подгруппы I группы.</w:t>
      </w:r>
    </w:p>
    <w:p w:rsidR="00EF5371" w:rsidRPr="00EF5371" w:rsidRDefault="00EF5371" w:rsidP="00EF5371">
      <w:pPr>
        <w:pStyle w:val="Style1"/>
        <w:widowControl/>
        <w:spacing w:before="10" w:line="240" w:lineRule="auto"/>
        <w:ind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Строение атомов щелочных металлов. Распространение ще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лочных металлов в природе и способы их получения. Физиче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ские и химические свойства простых веществ и важнейших со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единений (оксидов, гидроксидов, солей). Биологическая роль и применение соединений натрия и калия. Калийные удобрения.</w:t>
      </w:r>
    </w:p>
    <w:p w:rsidR="00EF5371" w:rsidRPr="00EF5371" w:rsidRDefault="00EF5371" w:rsidP="00EF5371">
      <w:pPr>
        <w:pStyle w:val="Style12"/>
        <w:widowControl/>
        <w:spacing w:before="158"/>
        <w:ind w:left="235"/>
        <w:rPr>
          <w:rStyle w:val="FontStyle34"/>
          <w:sz w:val="24"/>
          <w:szCs w:val="24"/>
        </w:rPr>
      </w:pPr>
      <w:r w:rsidRPr="00EF5371">
        <w:rPr>
          <w:rStyle w:val="FontStyle48"/>
          <w:rFonts w:ascii="Times New Roman" w:hAnsi="Times New Roman" w:cs="Times New Roman"/>
          <w:sz w:val="24"/>
          <w:szCs w:val="24"/>
        </w:rPr>
        <w:t xml:space="preserve">Железо </w:t>
      </w:r>
    </w:p>
    <w:p w:rsidR="00EF5371" w:rsidRPr="00EF5371" w:rsidRDefault="00EF5371" w:rsidP="00EF5371">
      <w:pPr>
        <w:pStyle w:val="Style1"/>
        <w:widowControl/>
        <w:spacing w:before="96" w:line="240" w:lineRule="auto"/>
        <w:ind w:left="211" w:firstLine="0"/>
        <w:jc w:val="left"/>
      </w:pP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Особенности строения атома железа, степени окисления. Природные соединения железа, его получение, физические и химические свойства. Оксиды,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гидроксиды и соли железа(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  <w:lang w:val="en-US"/>
        </w:rPr>
        <w:t>II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) и (III).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 xml:space="preserve">Качественные реакции на ионы 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Fe</w:t>
      </w:r>
      <w:r w:rsidRPr="00EF5371">
        <w:rPr>
          <w:rStyle w:val="FontStyle30"/>
          <w:rFonts w:ascii="Times New Roman" w:hAnsi="Times New Roman"/>
          <w:sz w:val="24"/>
          <w:szCs w:val="24"/>
          <w:vertAlign w:val="superscript"/>
        </w:rPr>
        <w:t>2+</w:t>
      </w:r>
      <w:r w:rsidRPr="00EF5371">
        <w:rPr>
          <w:rStyle w:val="FontStyle30"/>
          <w:rFonts w:ascii="Times New Roman" w:hAnsi="Times New Roman"/>
          <w:sz w:val="24"/>
          <w:szCs w:val="24"/>
        </w:rPr>
        <w:t xml:space="preserve"> и </w:t>
      </w:r>
      <w:r w:rsidRPr="00EF5371">
        <w:rPr>
          <w:rStyle w:val="FontStyle30"/>
          <w:rFonts w:ascii="Times New Roman" w:hAnsi="Times New Roman"/>
          <w:sz w:val="24"/>
          <w:szCs w:val="24"/>
          <w:lang w:val="en-US"/>
        </w:rPr>
        <w:t>Fe</w:t>
      </w:r>
      <w:r w:rsidRPr="00EF5371">
        <w:rPr>
          <w:rStyle w:val="FontStyle30"/>
          <w:rFonts w:ascii="Times New Roman" w:hAnsi="Times New Roman"/>
          <w:sz w:val="24"/>
          <w:szCs w:val="24"/>
          <w:vertAlign w:val="superscript"/>
        </w:rPr>
        <w:t>3+</w:t>
      </w:r>
      <w:r w:rsidRPr="00EF5371">
        <w:rPr>
          <w:rStyle w:val="FontStyle30"/>
          <w:rFonts w:ascii="Times New Roman" w:hAnsi="Times New Roman"/>
          <w:sz w:val="24"/>
          <w:szCs w:val="24"/>
        </w:rPr>
        <w:t>. Сплавы железа — чугун.</w:t>
      </w:r>
      <w:r w:rsidRPr="00EF5371">
        <w:t xml:space="preserve"> </w:t>
      </w:r>
    </w:p>
    <w:p w:rsidR="00EF5371" w:rsidRPr="00EF5371" w:rsidRDefault="00EF5371" w:rsidP="00EF5371">
      <w:pPr>
        <w:pStyle w:val="Style1"/>
        <w:widowControl/>
        <w:spacing w:before="96" w:line="240" w:lineRule="auto"/>
        <w:ind w:left="211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14</w:t>
      </w:r>
    </w:p>
    <w:p w:rsidR="00EF5371" w:rsidRPr="00EF5371" w:rsidRDefault="00EF5371" w:rsidP="00EF5371">
      <w:pPr>
        <w:pStyle w:val="Style1"/>
        <w:widowControl/>
        <w:spacing w:before="96" w:line="240" w:lineRule="auto"/>
        <w:ind w:left="211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Получение гидроксида алюминия и исследование его кислотно-основных свойств.</w:t>
      </w:r>
    </w:p>
    <w:p w:rsidR="00EF5371" w:rsidRPr="00EF5371" w:rsidRDefault="00EF5371" w:rsidP="00EF5371">
      <w:pPr>
        <w:pStyle w:val="Style1"/>
        <w:widowControl/>
        <w:spacing w:before="96" w:line="240" w:lineRule="auto"/>
        <w:ind w:left="211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15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16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Жесткость воды и ее устранение.</w:t>
      </w:r>
    </w:p>
    <w:p w:rsidR="00EF5371" w:rsidRPr="00EF5371" w:rsidRDefault="00EF5371" w:rsidP="00EF5371">
      <w:pPr>
        <w:pStyle w:val="Style11"/>
        <w:widowControl/>
        <w:spacing w:before="130" w:line="240" w:lineRule="auto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Домашний эксперимент</w:t>
      </w:r>
    </w:p>
    <w:p w:rsidR="00EF5371" w:rsidRPr="00EF5371" w:rsidRDefault="00EF5371" w:rsidP="00EF5371">
      <w:pPr>
        <w:pStyle w:val="Style11"/>
        <w:widowControl/>
        <w:spacing w:before="72" w:line="240" w:lineRule="auto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Коррозия и защита металлов от коррозии.</w:t>
      </w:r>
    </w:p>
    <w:p w:rsidR="00EF5371" w:rsidRPr="00EF5371" w:rsidRDefault="00EF5371" w:rsidP="00EF5371">
      <w:pPr>
        <w:pStyle w:val="Style1"/>
        <w:widowControl/>
        <w:spacing w:before="130" w:line="240" w:lineRule="auto"/>
        <w:ind w:left="221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16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21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Качественные реакции на ионы железа.</w:t>
      </w:r>
    </w:p>
    <w:p w:rsidR="00EF5371" w:rsidRPr="00EF5371" w:rsidRDefault="00EF5371" w:rsidP="00EF5371">
      <w:pPr>
        <w:pStyle w:val="Style1"/>
        <w:widowControl/>
        <w:spacing w:before="86" w:line="240" w:lineRule="auto"/>
        <w:ind w:left="221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Практическая работа 6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right="38"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EF5371" w:rsidRPr="00EF5371" w:rsidRDefault="00EF5371" w:rsidP="00EF5371">
      <w:pPr>
        <w:pStyle w:val="Style1"/>
        <w:widowControl/>
        <w:spacing w:before="110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EF5371" w:rsidRPr="00EF5371" w:rsidRDefault="00EF5371" w:rsidP="00EF5371">
      <w:pPr>
        <w:pStyle w:val="Style1"/>
        <w:widowControl/>
        <w:spacing w:before="34" w:line="240" w:lineRule="auto"/>
        <w:ind w:left="24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1. Решение задач по материалу темы.</w:t>
      </w:r>
    </w:p>
    <w:p w:rsidR="00EF5371" w:rsidRPr="00EF5371" w:rsidRDefault="00EF5371" w:rsidP="00EF5371">
      <w:pPr>
        <w:pStyle w:val="Style11"/>
        <w:widowControl/>
        <w:spacing w:line="240" w:lineRule="auto"/>
        <w:ind w:left="24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lastRenderedPageBreak/>
        <w:t>2. Определение состава смеси, компоненты которой выбо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рочно взаимодействуют с указанными реагентами.</w:t>
      </w:r>
    </w:p>
    <w:p w:rsidR="00EF5371" w:rsidRPr="00EF5371" w:rsidRDefault="00EF5371" w:rsidP="00EF5371">
      <w:pPr>
        <w:pStyle w:val="Style5"/>
        <w:widowControl/>
        <w:ind w:left="240"/>
        <w:jc w:val="left"/>
        <w:rPr>
          <w:rFonts w:ascii="Times New Roman" w:hAnsi="Times New Roman"/>
        </w:rPr>
      </w:pPr>
    </w:p>
    <w:p w:rsidR="00EF5371" w:rsidRPr="00EF5371" w:rsidRDefault="00EF5371" w:rsidP="00EF5371">
      <w:pPr>
        <w:pStyle w:val="Style5"/>
        <w:widowControl/>
        <w:spacing w:before="58"/>
        <w:ind w:left="226"/>
        <w:jc w:val="left"/>
        <w:rPr>
          <w:rStyle w:val="FontStyle30"/>
          <w:rFonts w:ascii="Times New Roman" w:hAnsi="Times New Roman"/>
          <w:b/>
          <w:spacing w:val="50"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Те м а </w:t>
      </w:r>
      <w:r w:rsidRPr="00EF5371">
        <w:rPr>
          <w:rStyle w:val="FontStyle30"/>
          <w:rFonts w:ascii="Times New Roman" w:hAnsi="Times New Roman"/>
          <w:b/>
          <w:spacing w:val="50"/>
          <w:sz w:val="24"/>
          <w:szCs w:val="24"/>
        </w:rPr>
        <w:t>10</w:t>
      </w:r>
    </w:p>
    <w:p w:rsidR="00EF5371" w:rsidRPr="00EF5371" w:rsidRDefault="00EF5371" w:rsidP="00EF5371">
      <w:pPr>
        <w:pStyle w:val="Style5"/>
        <w:widowControl/>
        <w:spacing w:before="82"/>
        <w:ind w:left="235"/>
        <w:jc w:val="left"/>
        <w:rPr>
          <w:rStyle w:val="FontStyle34"/>
          <w:b/>
          <w:sz w:val="24"/>
          <w:szCs w:val="24"/>
        </w:rPr>
      </w:pPr>
      <w:r w:rsidRPr="00EF5371">
        <w:rPr>
          <w:rStyle w:val="FontStyle32"/>
          <w:rFonts w:ascii="Times New Roman" w:hAnsi="Times New Roman"/>
          <w:b/>
          <w:sz w:val="24"/>
          <w:szCs w:val="24"/>
        </w:rPr>
        <w:t xml:space="preserve">Органические соединения </w:t>
      </w:r>
      <w:r w:rsidR="00CA48D0" w:rsidRPr="00CA48D0">
        <w:rPr>
          <w:rStyle w:val="FontStyle34"/>
          <w:rFonts w:ascii="Times New Roman" w:hAnsi="Times New Roman" w:cs="Times New Roman"/>
          <w:sz w:val="24"/>
          <w:szCs w:val="24"/>
        </w:rPr>
        <w:t>(11</w:t>
      </w:r>
      <w:r w:rsidRPr="00CA48D0">
        <w:rPr>
          <w:rStyle w:val="FontStyle34"/>
          <w:rFonts w:ascii="Times New Roman" w:hAnsi="Times New Roman" w:cs="Times New Roman"/>
          <w:sz w:val="24"/>
          <w:szCs w:val="24"/>
        </w:rPr>
        <w:t xml:space="preserve"> ч)</w:t>
      </w:r>
    </w:p>
    <w:p w:rsidR="00EF5371" w:rsidRPr="00EF5371" w:rsidRDefault="00EF5371" w:rsidP="00EF5371">
      <w:pPr>
        <w:pStyle w:val="Style1"/>
        <w:widowControl/>
        <w:spacing w:before="86"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Взаимосвязь неорганических и органических веществ. Осо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бенности органических веществ.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Предельные углеводороды — алканы. Общая характери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стика предельных углеводородов. Нахождение в природе, фи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зические и химические свойства: горение, реакция замеще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ния (на примере метана). Применение алканов.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Непредельные углеводороды — алкены. Состав и физиче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ские свойства алкенов. Химические свойства: горение, реак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 xml:space="preserve">ции присоединения водорода, галогенов и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полимеризации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 xml:space="preserve">(на примере этилена). </w:t>
      </w: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Представление о полимерах.</w:t>
      </w:r>
      <w:r w:rsidRPr="00EF5371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EF5371">
        <w:rPr>
          <w:rStyle w:val="FontStyle30"/>
          <w:rFonts w:ascii="Times New Roman" w:hAnsi="Times New Roman"/>
          <w:sz w:val="24"/>
          <w:szCs w:val="24"/>
        </w:rPr>
        <w:t>Применение этилена в быту и народном хозяйстве.</w:t>
      </w:r>
    </w:p>
    <w:p w:rsidR="00EF5371" w:rsidRPr="00EF5371" w:rsidRDefault="00EF5371" w:rsidP="00EF5371">
      <w:pPr>
        <w:pStyle w:val="Style28"/>
        <w:widowControl/>
        <w:spacing w:line="240" w:lineRule="auto"/>
        <w:ind w:firstLine="216"/>
        <w:rPr>
          <w:rStyle w:val="FontStyle31"/>
          <w:rFonts w:ascii="Times New Roman" w:hAnsi="Times New Roman"/>
          <w:i w:val="0"/>
          <w:sz w:val="24"/>
          <w:szCs w:val="24"/>
        </w:rPr>
      </w:pPr>
      <w:r w:rsidRPr="00EF5371">
        <w:rPr>
          <w:rStyle w:val="FontStyle31"/>
          <w:rFonts w:ascii="Times New Roman" w:hAnsi="Times New Roman"/>
          <w:i w:val="0"/>
          <w:sz w:val="24"/>
          <w:szCs w:val="24"/>
        </w:rPr>
        <w:t>Природные источники углеводородов. Природные и попутные нефтяные газы, их состав и использование. Нефть. Каменный уголь.</w:t>
      </w:r>
    </w:p>
    <w:p w:rsidR="00EF5371" w:rsidRPr="00EF5371" w:rsidRDefault="00EF5371" w:rsidP="00EF5371">
      <w:pPr>
        <w:pStyle w:val="Style1"/>
        <w:widowControl/>
        <w:spacing w:line="240" w:lineRule="auto"/>
        <w:ind w:firstLine="221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Функциональные группы (гидроксильная, карбоксильная группы, аминогруппа).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Спирты. Общая характеристика спиртов. Метиловый и эти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ловый спирты. Химические свойства спиртов: горение, взаи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модействие с кислотами. Действие спиртов на организм. Трехатомный спирт глицерин. Применение спиртов.</w:t>
      </w:r>
    </w:p>
    <w:p w:rsidR="00EF5371" w:rsidRPr="00EF5371" w:rsidRDefault="00EF5371" w:rsidP="00EF5371">
      <w:pPr>
        <w:pStyle w:val="Style1"/>
        <w:widowControl/>
        <w:spacing w:line="240" w:lineRule="auto"/>
        <w:ind w:right="5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Карбоновые кислоты на примере уксусной кислоты. Ее свойства и применение. Реакция этерификации. Понятие о сложных эфирах.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right="5"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Жиры — сложные эфиры глицерина и высших карбоновых кислот. Физические свойства, применение и биологическая роль жиров.</w:t>
      </w:r>
    </w:p>
    <w:p w:rsidR="00EF5371" w:rsidRPr="00EF5371" w:rsidRDefault="00EF5371" w:rsidP="00EF5371">
      <w:pPr>
        <w:pStyle w:val="Style1"/>
        <w:widowControl/>
        <w:spacing w:before="5" w:line="240" w:lineRule="auto"/>
        <w:ind w:right="10" w:firstLine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Понятие об углеводах. Глюкоза, сахароза, крахмал, целлю</w:t>
      </w:r>
      <w:r w:rsidRPr="00EF5371">
        <w:rPr>
          <w:rStyle w:val="FontStyle30"/>
          <w:rFonts w:ascii="Times New Roman" w:hAnsi="Times New Roman"/>
          <w:sz w:val="24"/>
          <w:szCs w:val="24"/>
        </w:rPr>
        <w:softHyphen/>
        <w:t>лоза, их нахождение в природе и биологическая роль.</w:t>
      </w:r>
    </w:p>
    <w:p w:rsidR="00EF5371" w:rsidRPr="00EF5371" w:rsidRDefault="00EF5371" w:rsidP="00EF5371">
      <w:pPr>
        <w:pStyle w:val="Style1"/>
        <w:widowControl/>
        <w:spacing w:line="240" w:lineRule="auto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Азотсодержащие соединения. Понятие об аминокислотах. Белки, их биологическая роль. Качественные реакции на белки.</w:t>
      </w:r>
    </w:p>
    <w:p w:rsidR="00EF5371" w:rsidRPr="00EF5371" w:rsidRDefault="00EF5371" w:rsidP="00EF5371">
      <w:pPr>
        <w:pStyle w:val="Style1"/>
        <w:widowControl/>
        <w:spacing w:before="120" w:line="240" w:lineRule="auto"/>
        <w:ind w:left="226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Демонстрации</w:t>
      </w:r>
    </w:p>
    <w:p w:rsidR="00EF5371" w:rsidRPr="00EF5371" w:rsidRDefault="00EF5371" w:rsidP="00EF5371">
      <w:pPr>
        <w:pStyle w:val="Style10"/>
        <w:widowControl/>
        <w:numPr>
          <w:ilvl w:val="0"/>
          <w:numId w:val="30"/>
        </w:numPr>
        <w:tabs>
          <w:tab w:val="left" w:pos="466"/>
        </w:tabs>
        <w:spacing w:before="43" w:line="240" w:lineRule="auto"/>
        <w:ind w:left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Отношение углеводородов к кислороду и бромной воде.</w:t>
      </w:r>
    </w:p>
    <w:p w:rsidR="00EF5371" w:rsidRPr="00EF5371" w:rsidRDefault="00EF5371" w:rsidP="00EF5371">
      <w:pPr>
        <w:pStyle w:val="Style10"/>
        <w:widowControl/>
        <w:numPr>
          <w:ilvl w:val="0"/>
          <w:numId w:val="30"/>
        </w:numPr>
        <w:tabs>
          <w:tab w:val="left" w:pos="466"/>
        </w:tabs>
        <w:spacing w:line="240" w:lineRule="auto"/>
        <w:ind w:left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Образцы полимеров.</w:t>
      </w:r>
    </w:p>
    <w:p w:rsidR="00EF5371" w:rsidRPr="00EF5371" w:rsidRDefault="00EF5371" w:rsidP="00EF5371">
      <w:pPr>
        <w:pStyle w:val="Style10"/>
        <w:widowControl/>
        <w:numPr>
          <w:ilvl w:val="0"/>
          <w:numId w:val="30"/>
        </w:numPr>
        <w:tabs>
          <w:tab w:val="left" w:pos="466"/>
        </w:tabs>
        <w:spacing w:line="240" w:lineRule="auto"/>
        <w:ind w:left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Горение спирта.</w:t>
      </w:r>
    </w:p>
    <w:p w:rsidR="00EF5371" w:rsidRPr="00EF5371" w:rsidRDefault="00EF5371" w:rsidP="00EF5371">
      <w:pPr>
        <w:pStyle w:val="Style10"/>
        <w:widowControl/>
        <w:numPr>
          <w:ilvl w:val="0"/>
          <w:numId w:val="30"/>
        </w:numPr>
        <w:tabs>
          <w:tab w:val="left" w:pos="466"/>
        </w:tabs>
        <w:spacing w:line="240" w:lineRule="auto"/>
        <w:ind w:left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Образцы жиров и углеводов.</w:t>
      </w:r>
    </w:p>
    <w:p w:rsidR="00EF5371" w:rsidRPr="00EF5371" w:rsidRDefault="00EF5371" w:rsidP="00EF5371">
      <w:pPr>
        <w:pStyle w:val="Style1"/>
        <w:widowControl/>
        <w:spacing w:before="115" w:line="240" w:lineRule="auto"/>
        <w:ind w:left="230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17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3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Свойства уксусной кислоты.</w:t>
      </w:r>
    </w:p>
    <w:p w:rsidR="00EF5371" w:rsidRPr="00EF5371" w:rsidRDefault="00EF5371" w:rsidP="00EF5371">
      <w:pPr>
        <w:pStyle w:val="Style1"/>
        <w:widowControl/>
        <w:spacing w:before="130" w:line="240" w:lineRule="auto"/>
        <w:ind w:left="230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Лабораторный опыт 18</w:t>
      </w:r>
    </w:p>
    <w:p w:rsidR="00EF5371" w:rsidRPr="00EF5371" w:rsidRDefault="00EF5371" w:rsidP="00EF5371">
      <w:pPr>
        <w:pStyle w:val="Style1"/>
        <w:widowControl/>
        <w:spacing w:before="72" w:line="240" w:lineRule="auto"/>
        <w:ind w:left="23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Качественная реакция на белки.</w:t>
      </w:r>
    </w:p>
    <w:p w:rsidR="00EF5371" w:rsidRPr="00EF5371" w:rsidRDefault="00EF5371" w:rsidP="00D9501A">
      <w:pPr>
        <w:keepNext/>
        <w:framePr w:dropCap="drop" w:lines="2" w:wrap="auto" w:vAnchor="text" w:hAnchor="text"/>
        <w:spacing w:before="67"/>
        <w:ind w:left="230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b/>
          <w:bCs/>
          <w:w w:val="20"/>
          <w:position w:val="-8"/>
          <w:sz w:val="24"/>
          <w:szCs w:val="24"/>
        </w:rPr>
        <w:t>(</w:t>
      </w:r>
    </w:p>
    <w:p w:rsidR="00EF5371" w:rsidRPr="00EF5371" w:rsidRDefault="00EF5371" w:rsidP="00EF5371">
      <w:pPr>
        <w:pStyle w:val="Style1"/>
        <w:widowControl/>
        <w:spacing w:before="110" w:line="240" w:lineRule="auto"/>
        <w:ind w:left="230" w:firstLine="0"/>
        <w:jc w:val="left"/>
        <w:rPr>
          <w:rStyle w:val="FontStyle30"/>
          <w:rFonts w:ascii="Times New Roman" w:hAnsi="Times New Roman"/>
          <w:i/>
          <w:sz w:val="24"/>
          <w:szCs w:val="24"/>
        </w:rPr>
      </w:pPr>
      <w:r w:rsidRPr="00EF5371">
        <w:rPr>
          <w:rStyle w:val="FontStyle30"/>
          <w:rFonts w:ascii="Times New Roman" w:hAnsi="Times New Roman"/>
          <w:i/>
          <w:sz w:val="24"/>
          <w:szCs w:val="24"/>
        </w:rPr>
        <w:t>Расчетные задачи</w:t>
      </w:r>
    </w:p>
    <w:p w:rsidR="00D9501A" w:rsidRDefault="00EF5371" w:rsidP="00474C2C">
      <w:pPr>
        <w:pStyle w:val="Style1"/>
        <w:widowControl/>
        <w:spacing w:before="72" w:line="240" w:lineRule="auto"/>
        <w:ind w:left="230" w:firstLine="0"/>
        <w:jc w:val="left"/>
        <w:rPr>
          <w:rStyle w:val="FontStyle30"/>
          <w:rFonts w:ascii="Times New Roman" w:hAnsi="Times New Roman"/>
          <w:sz w:val="24"/>
          <w:szCs w:val="24"/>
        </w:rPr>
      </w:pPr>
      <w:r w:rsidRPr="00EF5371">
        <w:rPr>
          <w:rStyle w:val="FontStyle30"/>
          <w:rFonts w:ascii="Times New Roman" w:hAnsi="Times New Roman"/>
          <w:sz w:val="24"/>
          <w:szCs w:val="24"/>
        </w:rPr>
        <w:t>Решение задач по материалу темы.</w:t>
      </w:r>
    </w:p>
    <w:p w:rsidR="00D9501A" w:rsidRPr="00D9501A" w:rsidRDefault="00D9501A" w:rsidP="00EF5371">
      <w:pPr>
        <w:pStyle w:val="Style1"/>
        <w:widowControl/>
        <w:spacing w:before="72" w:line="240" w:lineRule="auto"/>
        <w:ind w:left="230" w:firstLine="0"/>
        <w:jc w:val="left"/>
        <w:rPr>
          <w:rStyle w:val="FontStyle30"/>
          <w:rFonts w:ascii="Times New Roman" w:hAnsi="Times New Roman"/>
          <w:b/>
          <w:sz w:val="24"/>
          <w:szCs w:val="24"/>
        </w:rPr>
      </w:pPr>
      <w:r w:rsidRPr="00D9501A">
        <w:rPr>
          <w:rStyle w:val="FontStyle30"/>
          <w:rFonts w:ascii="Times New Roman" w:hAnsi="Times New Roman"/>
          <w:b/>
          <w:sz w:val="24"/>
          <w:szCs w:val="24"/>
        </w:rPr>
        <w:t>Учебно- тематический план</w:t>
      </w:r>
    </w:p>
    <w:tbl>
      <w:tblPr>
        <w:tblStyle w:val="ab"/>
        <w:tblW w:w="9506" w:type="dxa"/>
        <w:tblInd w:w="230" w:type="dxa"/>
        <w:tblLook w:val="04A0" w:firstRow="1" w:lastRow="0" w:firstColumn="1" w:lastColumn="0" w:noHBand="0" w:noVBand="1"/>
      </w:tblPr>
      <w:tblGrid>
        <w:gridCol w:w="587"/>
        <w:gridCol w:w="3260"/>
        <w:gridCol w:w="1886"/>
        <w:gridCol w:w="1886"/>
        <w:gridCol w:w="1887"/>
      </w:tblGrid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Количество К/Р</w:t>
            </w: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Количество П/Р</w:t>
            </w: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 xml:space="preserve">Повторение некоторых вопросов курса химии 8 класса 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(2ч)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Окислительно-восстановительные реакции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(4ч)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Периодический закон и Периодическая система химических элементов</w:t>
            </w:r>
          </w:p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lastRenderedPageBreak/>
              <w:t xml:space="preserve"> Д.И.Менделеева – основа изучения и предсказания свойств элементов и их соединений 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lastRenderedPageBreak/>
              <w:t>(4ч)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 xml:space="preserve">Водород и его важнейшие соединения 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(7ч)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 xml:space="preserve">Галогены 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(5ч)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jc w:val="center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 xml:space="preserve">Скорость химических реакций и их классификация 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(2ч)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D9501A" w:rsidRPr="00474C2C" w:rsidRDefault="00D9501A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Подгруппа кислорода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(8ч)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9501A" w:rsidRPr="00474C2C" w:rsidTr="00D9501A">
        <w:tc>
          <w:tcPr>
            <w:tcW w:w="587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D9501A" w:rsidRPr="00474C2C" w:rsidRDefault="00710B72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Подгруппа азота</w:t>
            </w:r>
          </w:p>
        </w:tc>
        <w:tc>
          <w:tcPr>
            <w:tcW w:w="1886" w:type="dxa"/>
          </w:tcPr>
          <w:p w:rsidR="00D9501A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(8ч)</w:t>
            </w:r>
          </w:p>
        </w:tc>
        <w:tc>
          <w:tcPr>
            <w:tcW w:w="1886" w:type="dxa"/>
          </w:tcPr>
          <w:p w:rsidR="00D9501A" w:rsidRPr="00474C2C" w:rsidRDefault="00D9501A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D9501A" w:rsidRPr="00474C2C" w:rsidRDefault="00474C2C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10B72" w:rsidRPr="00474C2C" w:rsidTr="00D9501A">
        <w:tc>
          <w:tcPr>
            <w:tcW w:w="5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710B72" w:rsidRPr="00474C2C" w:rsidRDefault="00710B72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Подгруппа углерода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(6ч)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10B72" w:rsidRPr="00474C2C" w:rsidTr="00D9501A">
        <w:tc>
          <w:tcPr>
            <w:tcW w:w="5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710B72" w:rsidRPr="00474C2C" w:rsidRDefault="00710B72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Металлы и их соединения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(11ч)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10B72" w:rsidRPr="00474C2C" w:rsidTr="00D9501A">
        <w:tc>
          <w:tcPr>
            <w:tcW w:w="5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710B72" w:rsidRPr="00474C2C" w:rsidRDefault="00710B72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Органические соединения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4C2C">
              <w:rPr>
                <w:rFonts w:ascii="Times New Roman" w:hAnsi="Times New Roman"/>
                <w:sz w:val="22"/>
                <w:szCs w:val="22"/>
              </w:rPr>
              <w:t>(11ч)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B72" w:rsidRPr="00474C2C" w:rsidTr="00474C2C">
        <w:tc>
          <w:tcPr>
            <w:tcW w:w="3847" w:type="dxa"/>
            <w:gridSpan w:val="2"/>
          </w:tcPr>
          <w:p w:rsidR="00710B72" w:rsidRPr="00474C2C" w:rsidRDefault="00710B72" w:rsidP="00D9501A">
            <w:pPr>
              <w:pStyle w:val="2"/>
              <w:ind w:left="0" w:firstLine="0"/>
              <w:rPr>
                <w:sz w:val="22"/>
                <w:szCs w:val="22"/>
              </w:rPr>
            </w:pPr>
            <w:r w:rsidRPr="00474C2C">
              <w:rPr>
                <w:sz w:val="22"/>
                <w:szCs w:val="22"/>
              </w:rPr>
              <w:t>ИТОГО</w:t>
            </w:r>
          </w:p>
        </w:tc>
        <w:tc>
          <w:tcPr>
            <w:tcW w:w="1886" w:type="dxa"/>
          </w:tcPr>
          <w:p w:rsidR="00710B72" w:rsidRPr="00474C2C" w:rsidRDefault="004C1CB5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886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7" w:type="dxa"/>
          </w:tcPr>
          <w:p w:rsidR="00710B72" w:rsidRPr="00474C2C" w:rsidRDefault="00710B72" w:rsidP="00EF5371">
            <w:pPr>
              <w:pStyle w:val="Style1"/>
              <w:widowControl/>
              <w:spacing w:before="72" w:line="240" w:lineRule="auto"/>
              <w:ind w:firstLine="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474C2C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D9501A" w:rsidRPr="00EF5371" w:rsidRDefault="00D9501A" w:rsidP="00EF5371">
      <w:pPr>
        <w:pStyle w:val="Style1"/>
        <w:widowControl/>
        <w:spacing w:before="72" w:line="240" w:lineRule="auto"/>
        <w:ind w:left="230" w:firstLine="0"/>
        <w:jc w:val="left"/>
        <w:rPr>
          <w:rStyle w:val="FontStyle30"/>
          <w:rFonts w:ascii="Times New Roman" w:hAnsi="Times New Roman"/>
          <w:sz w:val="24"/>
          <w:szCs w:val="24"/>
        </w:rPr>
      </w:pPr>
    </w:p>
    <w:p w:rsidR="00EF5371" w:rsidRPr="00EF5371" w:rsidRDefault="00EF5371" w:rsidP="00EF5371">
      <w:pPr>
        <w:pStyle w:val="Style11"/>
        <w:widowControl/>
        <w:spacing w:line="240" w:lineRule="auto"/>
        <w:ind w:left="456"/>
        <w:jc w:val="left"/>
        <w:rPr>
          <w:rFonts w:ascii="Times New Roman" w:hAnsi="Times New Roman"/>
        </w:rPr>
      </w:pPr>
    </w:p>
    <w:p w:rsidR="00EF5371" w:rsidRPr="00EF5371" w:rsidRDefault="00EF5371" w:rsidP="00EF5371">
      <w:pPr>
        <w:pStyle w:val="Style11"/>
        <w:widowControl/>
        <w:spacing w:line="240" w:lineRule="auto"/>
        <w:ind w:left="456"/>
        <w:jc w:val="left"/>
        <w:rPr>
          <w:rFonts w:ascii="Times New Roman" w:hAnsi="Times New Roman"/>
        </w:rPr>
      </w:pPr>
    </w:p>
    <w:p w:rsidR="00EF5371" w:rsidRDefault="00EF5371" w:rsidP="00EF5371">
      <w:pPr>
        <w:pStyle w:val="aa"/>
        <w:jc w:val="center"/>
        <w:rPr>
          <w:b/>
          <w:bCs/>
        </w:rPr>
      </w:pPr>
    </w:p>
    <w:p w:rsidR="00CA48D0" w:rsidRDefault="00CA48D0" w:rsidP="00EF5371">
      <w:pPr>
        <w:pStyle w:val="aa"/>
        <w:jc w:val="center"/>
        <w:rPr>
          <w:b/>
          <w:bCs/>
        </w:rPr>
      </w:pPr>
    </w:p>
    <w:p w:rsidR="00CA48D0" w:rsidRDefault="00CA48D0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474C2C" w:rsidRDefault="00474C2C" w:rsidP="00EF5371">
      <w:pPr>
        <w:pStyle w:val="aa"/>
        <w:jc w:val="center"/>
        <w:rPr>
          <w:b/>
          <w:bCs/>
        </w:rPr>
      </w:pPr>
    </w:p>
    <w:p w:rsidR="008918F3" w:rsidRDefault="008918F3" w:rsidP="008918F3">
      <w:pPr>
        <w:pStyle w:val="a5"/>
        <w:spacing w:after="0"/>
        <w:rPr>
          <w:rFonts w:ascii="Times New Roman" w:hAnsi="Times New Roman" w:cs="Times New Roman"/>
        </w:rPr>
      </w:pPr>
    </w:p>
    <w:p w:rsidR="008918F3" w:rsidRDefault="008918F3" w:rsidP="008918F3">
      <w:pPr>
        <w:pStyle w:val="a5"/>
        <w:spacing w:after="0"/>
        <w:rPr>
          <w:rFonts w:ascii="Times New Roman" w:hAnsi="Times New Roman" w:cs="Times New Roman"/>
        </w:rPr>
      </w:pPr>
    </w:p>
    <w:p w:rsidR="008918F3" w:rsidRPr="00666A2C" w:rsidRDefault="008918F3" w:rsidP="008918F3">
      <w:pPr>
        <w:pStyle w:val="a5"/>
        <w:spacing w:after="0"/>
        <w:rPr>
          <w:rFonts w:ascii="Times New Roman" w:hAnsi="Times New Roman" w:cs="Times New Roman"/>
        </w:rPr>
      </w:pPr>
      <w:r w:rsidRPr="00666A2C">
        <w:rPr>
          <w:rFonts w:ascii="Times New Roman" w:hAnsi="Times New Roman" w:cs="Times New Roman"/>
        </w:rPr>
        <w:lastRenderedPageBreak/>
        <w:t>Планирование учебного материала</w:t>
      </w:r>
    </w:p>
    <w:p w:rsidR="00CB1421" w:rsidRPr="00EF5371" w:rsidRDefault="00CB1421" w:rsidP="00EF5371">
      <w:pPr>
        <w:pStyle w:val="aa"/>
        <w:jc w:val="center"/>
        <w:rPr>
          <w:b/>
          <w:bCs/>
        </w:rPr>
      </w:pPr>
    </w:p>
    <w:tbl>
      <w:tblPr>
        <w:tblW w:w="11125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"/>
        <w:gridCol w:w="17"/>
        <w:gridCol w:w="17"/>
        <w:gridCol w:w="16"/>
        <w:gridCol w:w="17"/>
        <w:gridCol w:w="17"/>
        <w:gridCol w:w="17"/>
        <w:gridCol w:w="66"/>
        <w:gridCol w:w="592"/>
        <w:gridCol w:w="644"/>
        <w:gridCol w:w="2303"/>
        <w:gridCol w:w="2072"/>
        <w:gridCol w:w="1292"/>
        <w:gridCol w:w="1964"/>
        <w:gridCol w:w="1505"/>
      </w:tblGrid>
      <w:tr w:rsidR="00CB1421" w:rsidRPr="00EF5371" w:rsidTr="00CB1421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коррект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№</w:t>
            </w:r>
          </w:p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Эксперимент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Изучаемые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Повторение некоторых </w:t>
            </w:r>
            <w:r w:rsidR="00550FD2" w:rsidRPr="00EF5371">
              <w:rPr>
                <w:b/>
                <w:sz w:val="20"/>
                <w:szCs w:val="20"/>
              </w:rPr>
              <w:t>вопросов курса химии 8 класса (2</w:t>
            </w:r>
            <w:r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ind w:right="-437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Цель: повторить, обобщить и закрепить знания учащихся об основных классах неорганических соединений в свете </w:t>
            </w:r>
          </w:p>
          <w:p w:rsidR="00EF5371" w:rsidRPr="00EF5371" w:rsidRDefault="00255BE7" w:rsidP="00EF5371">
            <w:pPr>
              <w:ind w:right="-437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представлений об электролитической диссоциации, реакциях ионного обмена. Закрепить знания о правилах безопасности при </w:t>
            </w:r>
          </w:p>
          <w:p w:rsidR="00EF5371" w:rsidRPr="00EF5371" w:rsidRDefault="00255BE7" w:rsidP="00EF5371">
            <w:pPr>
              <w:ind w:right="-437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работе с растворами кислот и щелочей. Научить составлять план распознавания веществ, самостоятельно проводить</w:t>
            </w:r>
          </w:p>
          <w:p w:rsidR="00255BE7" w:rsidRPr="00EF5371" w:rsidRDefault="00255BE7" w:rsidP="00EF5371">
            <w:pPr>
              <w:ind w:right="-437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 химический эксперимент.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4.09.17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spacing w:after="200"/>
              <w:rPr>
                <w:b/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Важнейшие классы неорганических соединений. Реакции ионного обмена.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варианты тестовых заданий.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Классификация, состав, названия, способы получения и химические свойства неорганических соединений.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§43-53, 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1(5),2(5),3(5),4(5),5(5),7(5),8(5),9(5) Подготовиться к практической работе.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8.09.17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2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работа№1 </w:t>
            </w:r>
            <w:r w:rsidRPr="00EF5371">
              <w:rPr>
                <w:sz w:val="20"/>
                <w:szCs w:val="20"/>
              </w:rPr>
              <w:t>Решение экспериментальных задач по темам «Важнейшие классы неорганических соединений» и «Реакции ионного обмена»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Закрепить знания о правилах безопасности при работе с растворами кислот и щелочей. Научить составлять план распознания веществ, выбирать рациональный ход решения задачи, подбирать необходимые реактивы и оборудование, самостоятельно проводить химический эксперимент.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11(5),13(5),16(5),18(5),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20(5).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1</w:t>
            </w:r>
          </w:p>
          <w:p w:rsidR="00255BE7" w:rsidRPr="00EF5371" w:rsidRDefault="00255BE7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Окислите</w:t>
            </w:r>
            <w:r w:rsidR="005C409C" w:rsidRPr="00EF5371">
              <w:rPr>
                <w:b/>
                <w:sz w:val="20"/>
                <w:szCs w:val="20"/>
              </w:rPr>
              <w:t>льно-восстановительные реакции(4</w:t>
            </w:r>
            <w:r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сформировать понятие об окислительно-восстановительных реакциях, процессах окисления и восстановления; рассмотреть изменение окислительно-восстановительных свойств атомов элементов в периодах и главных подгруппах; обучить учащихся составлению уравнений окислительно-восстановительных реакций методом электронного баланса; отрабатывать умения учащихся анализировать окислительно-восстановительный процесс.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11.09.17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3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Понятие об окислительно-восстановительных реакциях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4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соляной кислоты с цинком и оксидом кальция.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4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Горение серы (угля) и взаимодействия оксида серы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 с водой или гидроксидом кальция.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Повторить определение степени окисления атома соединений. Сформировать понятие об окислительно-восстановительных реакциях, процессах окисления и восстановления, окислителе и восстановителе. Роль ОВР.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§1, задания 1,2.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15.09.17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4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Окислители и восстановители. Окислительно- </w:t>
            </w:r>
            <w:r w:rsidRPr="00EF5371">
              <w:rPr>
                <w:sz w:val="20"/>
                <w:szCs w:val="20"/>
              </w:rPr>
              <w:lastRenderedPageBreak/>
              <w:t>восстановительная двойственность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Влияние степени окисления атомов в соединениях </w:t>
            </w:r>
            <w:r w:rsidRPr="00EF5371">
              <w:rPr>
                <w:sz w:val="20"/>
                <w:szCs w:val="20"/>
              </w:rPr>
              <w:lastRenderedPageBreak/>
              <w:t>(минимальная, промежуточная, максимальная) на их окислительно-восстановительные свойства. Изменение окислительно-восстановительных свойств атомов элементов в периодах и главных подруппах.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§2, задания 1,2.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 xml:space="preserve">, </w:t>
            </w:r>
            <w:r w:rsidRPr="00EF5371">
              <w:rPr>
                <w:sz w:val="20"/>
                <w:szCs w:val="20"/>
              </w:rPr>
              <w:lastRenderedPageBreak/>
              <w:t>вариант 4(4)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18.09.17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5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Составление уравнений окислительно-восстановительных реакций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ОВР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Алгоритм составления уравнений ОВР методом электронного баланса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§3, задание на с.16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1(1), 17(1), 18(1), 20(1).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22.09.17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6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Упражнения в составлении уравнений окислительно-восстановительных реакций.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Отработать умения анализировать ОВП, определять окислитель и восстановитель, расставлять коэффициенты.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2(1), 3(1), 8(1), 13(1), 21(1), 22(1), 24(1)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2</w:t>
            </w:r>
          </w:p>
          <w:p w:rsidR="00255BE7" w:rsidRPr="00EF5371" w:rsidRDefault="00255BE7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Периодический закон и Периодическая система химических элементов</w:t>
            </w:r>
          </w:p>
          <w:p w:rsidR="00255BE7" w:rsidRPr="00EF5371" w:rsidRDefault="00255BE7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 Д.И.Менделеева – основа изучения и предсказания свой</w:t>
            </w:r>
            <w:r w:rsidR="005C409C" w:rsidRPr="00EF5371">
              <w:rPr>
                <w:b/>
                <w:sz w:val="20"/>
                <w:szCs w:val="20"/>
              </w:rPr>
              <w:t>ств элементов и их соединений (4</w:t>
            </w:r>
            <w:r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рассмотреть первые попытки классификации химических элементов; ознакомить с работами Д.И.Менделеева по классификации элементов, которые привели к открытию периодического закона; сформировать знания учащихся о периодическом законе и периодической системе химических элементов в свете теории строения атома; показать значение периодического закона для развития науки и техники, создания научной картины мира.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25.09.17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  <w:lang w:val="en-US"/>
              </w:rPr>
              <w:t>7</w:t>
            </w:r>
            <w:r w:rsidRPr="00EF53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Периодический закон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Опыты по сопоставлению: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Металлических и неметаллических свойств простых веществ;</w:t>
            </w:r>
          </w:p>
          <w:p w:rsidR="00CB1421" w:rsidRPr="00474C2C" w:rsidRDefault="00CB1421" w:rsidP="00474C2C">
            <w:pPr>
              <w:pStyle w:val="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Кислотно-основных свойств оксидов и гидроксидов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Первые попытки классификации химических элементов. Открытие периодического закона. ПСХЭ.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 , задания 1-3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3(2), 16(2)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29.09.17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Характеристика химического элемента и его соединений на основе положения в Периодической системе и строения атома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План характеристики химического элемента с дополнениями (см. программа курса 9 с. 56) 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§5, задание на с.24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2.10.17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Значение периодического закона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кинофильм «Жизнь  и научная деятельность Д.И.Менделеева».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Периодический закон и ПСХЭ Д.И.Менделеева. Жизнь и деятельность Менделеева.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§6, задание на с.30, 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6(2,4), 10(2).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6.10</w:t>
            </w:r>
            <w:r w:rsidR="00CB1421" w:rsidRPr="00EF5371">
              <w:rPr>
                <w:sz w:val="20"/>
                <w:szCs w:val="20"/>
              </w:rPr>
              <w:t>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Контрольно – обобщающий урок по темам 1 и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Совершенствовать и проверять умения учащихся объяснять понятия «окисление», «восстановление», «окислитель», «восстановитель», составлять уравнения ОВР, характеризовать химический элемент по плану, формулировать Периодический закон.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1(2), 4(1,2), 23(1,2,4,5).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3</w:t>
            </w:r>
          </w:p>
          <w:p w:rsidR="00255BE7" w:rsidRPr="00EF5371" w:rsidRDefault="00255BE7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Водоро</w:t>
            </w:r>
            <w:r w:rsidR="005C409C" w:rsidRPr="00EF5371">
              <w:rPr>
                <w:b/>
                <w:sz w:val="20"/>
                <w:szCs w:val="20"/>
              </w:rPr>
              <w:t>д и его важнейшие соединения (7</w:t>
            </w:r>
            <w:r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Цель: рассмотреть положение водорода в Периодической системе элементов, дать представление об изотопах водорода и его окислительно-восстановительной двойственности; изучить физические и химические свойства водорода; дать понятие о гремучем газе; сформировать знания учащихся о нормальных условиях, молярном объеме газа, законе Авагадро, об относительной плотности газов; повторить алгоритм решения расчетных задач по уравнениям химических реакций.   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9.10.17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Водород, его общая характеристика, нахождение в природе и получение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Водород как химический элемент: строение атома, электроотрицательность и степени окисления. Изотопы водорода. Получение.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§7, задания 1-4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13.10.17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Свойства и применение водорода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водорода и ознакомление с его физическими и химическими свойствами (горение и восстановление меди из оксида меди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Физические и химические свойства, понятие о гремучем газе, применение водорода.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§8, задания 1-6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16.10.17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Молярный объем газов. Относительная плотность газов.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Нормальные условия. Молярный объем газа. Закон Авагадро. Расчеты с использованием величины»молярный объем газа» Относительная плотность газов и расчеты с использованием </w:t>
            </w:r>
            <w:r w:rsidRPr="00EF5371">
              <w:rPr>
                <w:sz w:val="20"/>
                <w:szCs w:val="20"/>
              </w:rPr>
              <w:lastRenderedPageBreak/>
              <w:t>этой физической величины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§9, задания 1-2, §10, задания 1-3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20.10.17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Вычисления по уравнениям химических реакций с использованием физической величины «молярный объем газа».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Вычисления по уравнениям химических реакций объемов газов по известной массе или количеству вещества одного из вступивших в реакции или образующихся в результате реакции веществ.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§11, задания 1,2,4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23.10.17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Оксид водорода – вода.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20"/>
              </w:numPr>
              <w:ind w:left="335" w:hanging="284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Модель молекулы воды. 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20"/>
              </w:numPr>
              <w:ind w:left="335" w:hanging="284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Очистка воды перегонкой. 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20"/>
              </w:numPr>
              <w:ind w:left="335" w:hanging="284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воды с натрием, оксидом фосфора(</w:t>
            </w:r>
            <w:r w:rsidRPr="00EF5371">
              <w:rPr>
                <w:sz w:val="20"/>
                <w:szCs w:val="20"/>
                <w:lang w:val="en-US"/>
              </w:rPr>
              <w:t>V</w:t>
            </w:r>
            <w:r w:rsidRPr="00EF5371">
              <w:rPr>
                <w:sz w:val="20"/>
                <w:szCs w:val="20"/>
              </w:rPr>
              <w:t>) и оксидом кальция, испытание полученных растворов гидроксидов индикаторами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Состав и строение молекулы воды. Физические свойства воды. Особенности воды. Химические свойства: окислительные за счет водорода в степени окисления +1, восстановительные за счет кислорода в степени окисления -2. Взаимодействие с фтором и активными металлами, оксидами этих металлов, кислотными оксидами. Кислотно-основные свойства воды. Вода в природе. Круговорот воды в природе. Получение чистой воды. Отличие дистиллированной воды от водопроводной. Значение воды. Вода и здоровье. Охрана водных ресурсов.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§12, задания 2,3,7,8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</w:tr>
      <w:tr w:rsidR="00CB1421" w:rsidRPr="00EF5371" w:rsidTr="00CB1421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27.10.17</w:t>
            </w:r>
          </w:p>
        </w:tc>
        <w:tc>
          <w:tcPr>
            <w:tcW w:w="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Итоговый урок. Систематизация и обобщение изучаемого материала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Отработать и закрепить умения учащихся: программа с.24(основные требования к знаниям)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варианты 15,25</w:t>
            </w:r>
          </w:p>
        </w:tc>
      </w:tr>
      <w:tr w:rsidR="00CB1421" w:rsidRPr="00EF5371" w:rsidTr="00CB1421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10.11.17</w:t>
            </w:r>
          </w:p>
        </w:tc>
        <w:tc>
          <w:tcPr>
            <w:tcW w:w="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CA48D0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Контрольная работа №</w:t>
            </w:r>
            <w:r w:rsidR="00CA48D0">
              <w:rPr>
                <w:b/>
                <w:sz w:val="20"/>
                <w:szCs w:val="20"/>
              </w:rPr>
              <w:t xml:space="preserve"> 1 </w:t>
            </w:r>
            <w:r w:rsidR="00CA48D0" w:rsidRPr="00CA48D0">
              <w:rPr>
                <w:sz w:val="20"/>
                <w:szCs w:val="20"/>
              </w:rPr>
              <w:t>по темам: ПСХЭ, водород и важнейшие соединения.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черновики, тетради, ручки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Контроль знаний, умений и навыков.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</w:t>
            </w:r>
            <w:r w:rsidRPr="00EF5371">
              <w:rPr>
                <w:sz w:val="20"/>
                <w:szCs w:val="20"/>
              </w:rPr>
              <w:t>, вариант 12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4</w:t>
            </w:r>
          </w:p>
          <w:p w:rsidR="00255BE7" w:rsidRPr="00EF5371" w:rsidRDefault="00B26A66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lastRenderedPageBreak/>
              <w:t>Галогены (5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сформировать умения учащихся давать общую характеристику элементов подгруппы на основе их положения в Периодической системе; ознакомить учащихся со способами получения и физическими свойствами  хлороводорода и его водного раствора – соляной кислоты; ознакомить учащихся с действием на организм фтора, брома, йода и их соединений; обучить учащихся вычислять массу (объем, количество вещества) продукта реакции.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13.11.17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Общая характеристика галогенов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галогенов – простых веществ, вытеснение одних галогенов другими из соединений (галогенидов), растворимость брома и йода в органических растворителях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План общей характеристики элементов подгруппы: программа с. 63.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§13, задания 1-3, 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 1(7)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17.11.17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Хлор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хлорной воды, обесцвечивание хлорной водой красящих веществ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Хлор как химический элемент, молекула хлора, получение хлора в лаборатории и промышленности. Физические и химические свойства хлора. Применение хлора и действие его на организм.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§14, задания 1-5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20.11.17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Хлороводород и соляная кислота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хлороводорода и соляной кислоты, качественная реакция на хлорид-ион.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и физические свойства хлороводорода и соляной кислоты. Химические свойства. Применение соляной кислоты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§15, задания 1-5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24.11.17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Фтор. Бром. Йод.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Сравнение растворимости йода в воде, водном растворе иодида калия и органических растворителях.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6"/>
              </w:numPr>
              <w:ind w:left="193" w:hanging="284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Распознания йода.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6"/>
              </w:numPr>
              <w:ind w:left="193" w:hanging="284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Распознание хлорид-, бромид-, </w:t>
            </w:r>
            <w:r w:rsidRPr="00EF5371">
              <w:rPr>
                <w:sz w:val="20"/>
                <w:szCs w:val="20"/>
              </w:rPr>
              <w:lastRenderedPageBreak/>
              <w:t>йодил-ионов в растворах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Свойства фтора, брома, иода в сравнение со свойствами хлора. Качественные реакции на йод, бромид- и иодид-ионы. Примннение фтора, брома, йода.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§16, задания 1-4, подготови-ться к практической работе №2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27.11.17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 №2 </w:t>
            </w:r>
            <w:r w:rsidRPr="00EF5371">
              <w:rPr>
                <w:sz w:val="20"/>
                <w:szCs w:val="20"/>
              </w:rPr>
              <w:t>Галогены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На примере соляной кислоты исследовать общие свойства кислот. Опытным путем распознать соляную кислоту и её соли, бромид и иодид-ионы. Совершенствовать умения учащихся обращаться с веществами, соблюдать правила безопасности, описывать результаты наблюдений, делать выводы и оформлять 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отчет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2(1,2,5,7), 7(2,5), 9(1,2,5)</w:t>
            </w:r>
          </w:p>
        </w:tc>
      </w:tr>
      <w:tr w:rsidR="00CB1421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5</w:t>
            </w:r>
          </w:p>
          <w:p w:rsidR="00CB1421" w:rsidRPr="00EF5371" w:rsidRDefault="00CB1421" w:rsidP="00EF5371">
            <w:pPr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Скорость химических реакций и их классификация (2ч)</w:t>
            </w:r>
          </w:p>
          <w:p w:rsidR="00CB1421" w:rsidRPr="00EF5371" w:rsidRDefault="00CB1421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ознакомить учащихся с понятием скорости химической реакции. Охарактеризовать гомогенные и гетерогенные реакции. Ознакомить учащихся с условиями на скорость химических реакций. Расширить представления учащихся о многообразии химических реакций.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1.12.17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Понятие о скорости химических реакций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Влияние площади поверхности твердого вещества на скорость растворения мела в соляной кислоте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Скорость химических реакций. Единица скорости химической реакции. Реакции гомогенные и гетерогенные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§18, задания 1-4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4.12.17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193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Обратимые и необратимые реакции. Классификация химических реакций по различным признакам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§19, задания 1-5, 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20(5,7), 22(5,7)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6</w:t>
            </w:r>
          </w:p>
          <w:p w:rsidR="00255BE7" w:rsidRPr="00EF5371" w:rsidRDefault="00B26A66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Подгруппа кислорода(8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рассмотреть расположение кислорода, серы  в Периодической системе элементов; ознакомить учащихся с нахождением кислорода в природе, способами получения и физическими свойствами; сформировать знания о химических свойствах, дать понятие о реакциях горения; сформировать понятие об аллотропии и аллотропных видоизменениях.</w:t>
            </w:r>
          </w:p>
        </w:tc>
      </w:tr>
      <w:tr w:rsidR="00CB1421" w:rsidRPr="00EF5371" w:rsidTr="00CB1421"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8.12.17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Кислород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кислорода и ознакомление с его физическими и химически</w:t>
            </w:r>
            <w:r w:rsidRPr="00EF5371">
              <w:rPr>
                <w:sz w:val="20"/>
                <w:szCs w:val="20"/>
              </w:rPr>
              <w:lastRenderedPageBreak/>
              <w:t>ми свойствами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Кислород как химический элемент: положение в ПС, строение атома, электроотрицательность и степени окисления, </w:t>
            </w:r>
            <w:r w:rsidRPr="00EF5371">
              <w:rPr>
                <w:sz w:val="20"/>
                <w:szCs w:val="20"/>
              </w:rPr>
              <w:lastRenderedPageBreak/>
              <w:t>получение кислорода, физические и химические свойства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§20, задания 1-4</w:t>
            </w:r>
          </w:p>
        </w:tc>
      </w:tr>
      <w:tr w:rsidR="00CB1421" w:rsidRPr="00EF5371" w:rsidTr="00CB1421"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11.12.17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Озон. Аллотропия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Аллотропные видоизменения кислорода. Озон: состав молекулы, получение, физические и химические (окислительные) свойства, применение. Токсичность озона. Качественная реакция на озон.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§21, задания 1-4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15.12.17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Сера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серы и ее природных соединений.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серы с металлами и кислородом.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Сера как химический элемент: положение в ПС, строение атома, электроотрицательность, максимальная и минимальная степени окисления. Нахождение в природе, аллотропные модификации. Химические свойства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§22, задания 1-3, 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11(1), 12(1,3,5), 13(2)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18.12.17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Сероводород. Оксид серы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). Сернистая кислота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Распознание сульфид - ионов в растворе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Сероводород: нахождение в природе, получение, физические и химические (восстановительные) свойства, применение и действие на организм. Сероводородная кислота и ее свойства, соли. Качественная реакция на сульфид – ион. Оксид серы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). Сернистая кислота: получение, физические и химические свойства.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§23, задания 1-3, §24, задания 1-3, 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22.12.17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Оксид серы (</w:t>
            </w:r>
            <w:r w:rsidRPr="00EF5371">
              <w:rPr>
                <w:sz w:val="20"/>
                <w:szCs w:val="20"/>
                <w:lang w:val="en-US"/>
              </w:rPr>
              <w:t>VI</w:t>
            </w:r>
            <w:r w:rsidRPr="00EF5371">
              <w:rPr>
                <w:sz w:val="20"/>
                <w:szCs w:val="20"/>
              </w:rPr>
              <w:t>). Серная кислота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концентрированной серной кислоты с сахаром.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Качест</w:t>
            </w:r>
            <w:r w:rsidRPr="00EF5371">
              <w:rPr>
                <w:sz w:val="20"/>
                <w:szCs w:val="20"/>
              </w:rPr>
              <w:lastRenderedPageBreak/>
              <w:t>венная реакция на сульфид – ион.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Физические и химические свойства оксида серы (</w:t>
            </w:r>
            <w:r w:rsidRPr="00EF5371">
              <w:rPr>
                <w:sz w:val="20"/>
                <w:szCs w:val="20"/>
                <w:lang w:val="en-US"/>
              </w:rPr>
              <w:t>VI</w:t>
            </w:r>
            <w:r w:rsidRPr="00EF5371">
              <w:rPr>
                <w:sz w:val="20"/>
                <w:szCs w:val="20"/>
              </w:rPr>
              <w:t xml:space="preserve">) и  серной кислоты. Окислительные свойства разбавленной </w:t>
            </w:r>
            <w:r w:rsidRPr="00EF5371">
              <w:rPr>
                <w:sz w:val="20"/>
                <w:szCs w:val="20"/>
              </w:rPr>
              <w:lastRenderedPageBreak/>
              <w:t>серной кислоты. Правила смешивания концентрированной серной кислоты с водой. Применение серной кислоты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§25, задания 1-4, подготови-ться к практической работе №3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25.12.17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 №3 </w:t>
            </w:r>
            <w:r w:rsidRPr="00EF5371">
              <w:rPr>
                <w:sz w:val="20"/>
                <w:szCs w:val="20"/>
              </w:rPr>
              <w:t>Решение экспериментальных задач по теме «Подгруппа кислорода»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Совершенствовать экспериментальные навыки, умение решать качественные задачи опытным путем, объяснять химические реакции в свете представлений об электролитической диссоциации, записывать сокращенные ионно – молекулярные уравнения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21(1-3,5,7), 22(1-3)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29.12.17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Итоговый урок. Систематизация и обобщение знаний по темам: «Галогены», «Скорость химических реакций и их классификация», «Подгруппа кислорода»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карточки – задания, тесты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Подготовить к уроку контроля знаний, умений и навыков (программа с 33 – основные вопросы)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5(1-7), 10(1-7), 18(1-7), 22(4,6), 23(4,6), 24(4,6)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12.01.18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Контрольная работа №2 </w:t>
            </w:r>
            <w:r w:rsidRPr="00EF5371">
              <w:rPr>
                <w:sz w:val="20"/>
                <w:szCs w:val="20"/>
              </w:rPr>
              <w:t>по темам: «Галогены», «Скорость химических реакций и их классификация», «Подгруппа кислорода»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черновики, тетради, ручки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, варианты 25(1-7)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7</w:t>
            </w:r>
          </w:p>
          <w:p w:rsidR="00255BE7" w:rsidRPr="00EF5371" w:rsidRDefault="00BA6E73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Подгруппа азота (8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рассмотреть положение азота, фосфора  в Периодической системе элементов; рассмотреть состав и строение  молекулы аммиака, ознакомить с его получением, физическими и химическими свойствами; сформировать знания о составе, строении, получении, физических и химических свойствах солей аммония; ознакомить учащихся с оксидами азота, указать характер свойств оксидов; ознакомить учащихся с физическими свойствами азотной кислоты и правилами безопасности при работе с ней; Круговорот азота и фосфора.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15.01.18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Азот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Азот как химический элемент: положение в ПСХЭ, строение атома, электроотрицательность, минимальная и максимальная степень окисления. Нахождение в природе. Физические и химические свойства. Применение.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§27, задания 1-4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19.01.18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Аммиак. Соли аммония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1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Растворение аммиака в воде </w:t>
            </w:r>
            <w:r w:rsidRPr="00EF5371">
              <w:rPr>
                <w:sz w:val="20"/>
                <w:szCs w:val="20"/>
              </w:rPr>
              <w:lastRenderedPageBreak/>
              <w:t>(«Фонтан»)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1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Горение аммиака в кислороде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1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Взаимодействие аммиака с хлороводородом («Дым без огная») 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1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Качественная реакция на соли аммония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Аммиак: состав и строение молекулы, получение, физические и </w:t>
            </w:r>
            <w:r w:rsidRPr="00EF5371">
              <w:rPr>
                <w:sz w:val="20"/>
                <w:szCs w:val="20"/>
              </w:rPr>
              <w:lastRenderedPageBreak/>
              <w:t>химические свойства. Свойства основания. Действие аммиака на организм. Соли аммония: состав, строение, получение, физические и химические свойства. Качественная реакция на соли аммония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§28, задания 1-5, подготовиться к </w:t>
            </w:r>
            <w:r w:rsidRPr="00EF5371">
              <w:rPr>
                <w:sz w:val="20"/>
                <w:szCs w:val="20"/>
              </w:rPr>
              <w:lastRenderedPageBreak/>
              <w:t>практической работе №4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22.01.18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 №4 </w:t>
            </w:r>
            <w:r w:rsidRPr="00EF5371">
              <w:rPr>
                <w:sz w:val="20"/>
                <w:szCs w:val="20"/>
              </w:rPr>
              <w:t>Получение аммиака и изучение его свойств. Соли аммония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Научить учащихся собирать прибор для получения газа легче воздуха (аммиака). Совершенствовать навыки выполнения химических опытов, характеризующих свойства аммиака, кислотно-основные свойства водного раствора аммиака и солей аммония, распознания иона аммония в растворах его солей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1(3-6), 4(1,4,6)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26.01.18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Оксиды азота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Оксиды азота, характер их свойств. Получение оксидов азота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 и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 в лаборатории и промышленности. Химические свойства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§29, задания 1,2,4, 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 9 (1,6)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29.01.18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Азотная кислота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концентрированной азотной кислоты с медью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Физические свойства азотной кислоты, химические свойства. Свойства солей азотной кислоты. Сопоставление азотной и серной кислот. Качественная реакция на нитрат – ион. Действие азотной кислоты на организм. Применение азотной кислоты и её солей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§30, задания 1-5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2.02.18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Фосфор и его соединения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Качественная реакция на фосфат – </w:t>
            </w:r>
            <w:r w:rsidRPr="00EF5371">
              <w:rPr>
                <w:sz w:val="20"/>
                <w:szCs w:val="20"/>
              </w:rPr>
              <w:lastRenderedPageBreak/>
              <w:t>ион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Фосфор как химический элемент: положение </w:t>
            </w:r>
            <w:r w:rsidRPr="00EF5371">
              <w:rPr>
                <w:sz w:val="20"/>
                <w:szCs w:val="20"/>
              </w:rPr>
              <w:lastRenderedPageBreak/>
              <w:t>в ПСХЭ, строение атома, электроотрицательность, максимальная и минимальная степень окисления. Природные соединения. Физические и химические свойства. Качественная реакция. Применение.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§32(исключая «Круговорот фосфора в </w:t>
            </w:r>
            <w:r w:rsidRPr="00EF5371">
              <w:rPr>
                <w:sz w:val="20"/>
                <w:szCs w:val="20"/>
              </w:rPr>
              <w:lastRenderedPageBreak/>
              <w:t>природе»), задания 1-5</w:t>
            </w:r>
          </w:p>
        </w:tc>
      </w:tr>
      <w:tr w:rsidR="00CB1421" w:rsidRPr="00EF5371" w:rsidTr="00CB1421"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5.02.18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Круговорот азота и  фосфора  в природе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азотных и фосфорных удобрений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Источники пополнения почвы азотом и фосфором. Процессы, приводящие к удалению азота и фосфора из почвы. Азотные и фосфорные удобрения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§31, задания 1,2; §32 («Круговорот фосфора в природе»), 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2(6), 23(2)</w:t>
            </w:r>
          </w:p>
        </w:tc>
      </w:tr>
      <w:tr w:rsidR="00CB1421" w:rsidRPr="00EF5371" w:rsidTr="00CB1421">
        <w:trPr>
          <w:trHeight w:val="3935"/>
        </w:trPr>
        <w:tc>
          <w:tcPr>
            <w:tcW w:w="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9.02.18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Контрольно-обобщающий урок по теме «Подгруппа азота»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Обобщить, систематизировать и проверить знания учащихся о важнейших свойствах азота, фосфора и их соединений. Отработать навыки составления уравнений химических реакций, характеризовать способы получения и химические свойства этих веществ. Закрепить умения решать качественные и расчетные задачи по материалу темы.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5(3,6), 6(1-3, 5), 13(1,2,3), 15 (1-5)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ТЕМА 8 </w:t>
            </w:r>
          </w:p>
          <w:p w:rsidR="00255BE7" w:rsidRPr="00EF5371" w:rsidRDefault="00BA6E73" w:rsidP="00EF5371">
            <w:pPr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Подгруппа углерода (6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Цель: рассмотреть положение углерода, кремния  в Периодической системе элементов; ознакомить учащихся с нахождением углерода в природе, его аллотропными модификациями; дать понятие об адсорбции; систематизировать и расширить знания учащихся о свойствах оксидов углерода, угольной кислоты и её солей; сформулировать представление учащихся об углероде как основе живой (органической) природы, о круговороте углерода в природе; обобщить и систематизировать знания учащихся о водородных соединениях неметаллов; 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12.02.18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Углерод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2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природных соединений углерода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2"/>
              </w:numPr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Кристаллические  решетки алмаза и графита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Углерод как химический элемент: положение в ПСХЭ, строение атома, электроотрицательность, максимальная и минимальная степени окисления. Нахождение в </w:t>
            </w:r>
            <w:r w:rsidRPr="00EF5371">
              <w:rPr>
                <w:sz w:val="20"/>
                <w:szCs w:val="20"/>
              </w:rPr>
              <w:lastRenderedPageBreak/>
              <w:t>природе. Аллотропные модификации углерода. Адсорбционные свойства активированного угля. Химические свойства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§33, задания 1-4, 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11(1), 23(1)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16.02.18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 Кислородные соединения углерода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3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Горение магния в углекислом газе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3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Отношение карбонатов и гидрокарбонатов к кислотам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3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Распознание карбонатов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Оксиды углерода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 и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), получение и физические свойства. Физиологическое действие и восстановительные свойства оксида углерода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). Оксид углерода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 xml:space="preserve">) как кислотный оксид и как окислитель. Свойства угольной кислоты и её солей. Качественные реакции на оксид углерода </w:t>
            </w:r>
            <w:r w:rsidRPr="00EF5371">
              <w:rPr>
                <w:sz w:val="20"/>
                <w:szCs w:val="20"/>
                <w:lang w:val="en-US"/>
              </w:rPr>
              <w:t>(IV)</w:t>
            </w:r>
            <w:r w:rsidRPr="00EF5371">
              <w:rPr>
                <w:sz w:val="20"/>
                <w:szCs w:val="20"/>
              </w:rPr>
              <w:t xml:space="preserve"> , карбонаты и гидрокарбонаты.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§34, задания 1-4, подготовиться к практической работе №5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19.02.18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43.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 №5 </w:t>
            </w:r>
            <w:r w:rsidRPr="00EF5371">
              <w:rPr>
                <w:sz w:val="20"/>
                <w:szCs w:val="20"/>
              </w:rPr>
              <w:t>Получение оксида углерода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 xml:space="preserve">) и изучение его свойств. Свойства карбонатов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Совершенствовать умения учащихся собирать прибор для получения газов и пользоваться им. Научить собирать оксид углерода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  вытеснением воздуха и подтверждать, что собран именно этот газ. Закрепить навыки выполнения химических опытов, характеризующих свойства оксида углерода (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) и карбонатов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3(2,4,6), 6(2,6), 9(2), 11(4), 12(6)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23.02.18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Кремний и его соединения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5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кремниевой кислоты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5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Применение жидкого стекла 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 Образцы природных </w:t>
            </w:r>
            <w:r w:rsidRPr="00EF5371">
              <w:rPr>
                <w:sz w:val="20"/>
                <w:szCs w:val="20"/>
              </w:rPr>
              <w:lastRenderedPageBreak/>
              <w:t>соединений кремния</w:t>
            </w:r>
          </w:p>
          <w:p w:rsidR="00CB1421" w:rsidRPr="00EF5371" w:rsidRDefault="00CB1421" w:rsidP="00EF5371">
            <w:pPr>
              <w:pStyle w:val="2"/>
              <w:ind w:left="193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Кремний как химический элемент: положение в ПСХЭ, строение атома, электроотрицательность, максимальная и минимальная степени окисления. Физические и химические свойства, получение. Соли кремниевой кислоты Применение </w:t>
            </w:r>
            <w:r w:rsidRPr="00EF5371">
              <w:rPr>
                <w:sz w:val="20"/>
                <w:szCs w:val="20"/>
              </w:rPr>
              <w:lastRenderedPageBreak/>
              <w:t>кремния и его соединений. Силикатная промышленность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§36,задания 1-6.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26.02.18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Итоговый урок. Систематизация, повторение и обобщение знаний по темам «Подгруппа азота», «Подгруппа углерода».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193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Обобщить и систематизировать знания об элементах данных подгрупп, и их соединениях. Отработать и закрепить умения учащихся ( программа с. 41 основные требования к знаниям)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варианты 14 (1-6), 18(1-6), 21(1-6)</w:t>
            </w:r>
          </w:p>
        </w:tc>
      </w:tr>
      <w:tr w:rsidR="00CB1421" w:rsidRPr="00EF5371" w:rsidTr="00CB14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2.03.18</w:t>
            </w:r>
          </w:p>
        </w:tc>
        <w:tc>
          <w:tcPr>
            <w:tcW w:w="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Контрольная работа № 3 </w:t>
            </w:r>
            <w:r w:rsidRPr="00EF5371">
              <w:rPr>
                <w:sz w:val="20"/>
                <w:szCs w:val="20"/>
              </w:rPr>
              <w:t>по темам «Подгруппа азота», и «Подгруппа углерода»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черновики, тетради, ручки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193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, вариант 24(1-3, 5,6)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9</w:t>
            </w:r>
          </w:p>
          <w:p w:rsidR="00255BE7" w:rsidRPr="00EF5371" w:rsidRDefault="003240BF" w:rsidP="00EF5371">
            <w:pPr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Металлы и их соединения (11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Цель: рассмотреть положение элементов, образующих простые вещества – металлы, в Периодической системе , отметить особенности строения атомов; ознакомить с нахождением  металлов в природе и способами их получения, сформировать понятие «алюмотермия»; сформировать понятие о металлической связи и металлической кристаллической решетке; сформировать знания о физических и химических свойствах металлов; закрепить умения учащихся давать общую характеристику элементов; сформировать понятие о коррозии металлов и ознакомить со способами защиты металлов. 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5.03.18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47.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Общая характеристика металлов. Получение и физические свойства металлов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193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Положение элементов, образующих простые вещества – металлы, в ПС. Особенности строения атомов металлов в сравнении с атомами неметаллов. Радиусы атомов металлов, электроотрицательность, степени окисления. Закономерности изменения значений этих величин в периодах и главных подгруппах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§38 ,задания 1-5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9.03.18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Опыты, показывающие восстановительные свойства металлов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Химические (восстановительные) свойства  металлов; взаимодействие с неметаллами, водой, кислотами, растворами солей.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§39, задания 1-6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A372D7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12.03.</w:t>
            </w:r>
            <w:r w:rsidR="00554232" w:rsidRPr="00EF5371">
              <w:rPr>
                <w:sz w:val="20"/>
                <w:szCs w:val="20"/>
              </w:rPr>
              <w:t>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Алюминий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Опыты, показываю</w:t>
            </w:r>
            <w:r w:rsidRPr="00EF5371">
              <w:rPr>
                <w:sz w:val="20"/>
                <w:szCs w:val="20"/>
              </w:rPr>
              <w:lastRenderedPageBreak/>
              <w:t>щие восстановительные свойства алюминия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Алюминий как химический </w:t>
            </w:r>
            <w:r w:rsidRPr="00EF5371">
              <w:rPr>
                <w:sz w:val="20"/>
                <w:szCs w:val="20"/>
              </w:rPr>
              <w:lastRenderedPageBreak/>
              <w:t>элемент: положение в ПС, строение атома, электроотрицательность. Нахождение в природе. Получение, физические и химические свойства. Действие на алюминий концентрированных азотной и серной кислот на холоде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§41 задания 1-5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16.03.18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Магний и кальций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6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кальция с водой.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6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Окрашивание пламени ионами кальция.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6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Качественная реакция на ион кальция.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Физические и химические (восстановительные) свойства магния и кальция. Соединения магния и кальция (оксиды, гидроксиды и соли), получение, свойства и применение. Качественная реакция на ион кальция. Биологическая роль соединений магния и кальция.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§42 , задания 1-5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19.03.18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Жесткость воды и её устранение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Жесткость воды и её устранение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Карбонатная (временная) и некарбонатная (постоянная) жесткость воды. Ущерб, наносимый жесткой водой экономике. Способы устранения жесткости воды. Превращения карбонатов в природе.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§43, задания 1-5</w:t>
            </w:r>
          </w:p>
        </w:tc>
      </w:tr>
      <w:tr w:rsidR="00CB1421" w:rsidRPr="00EF5371" w:rsidTr="00CB1421"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23.03.18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Щелочные металлы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демонстрации,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7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натрия с водой.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7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Окрашивание пламени ионами натрия и калия.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7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калийных удобрений.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Физические и химические (восстановительные) свойства щелочных металлов. Соединения натрия и калия (оксиды, гидрокарбонаты и соли). Получение и свойства. Распознание ионов щелочных металлов по окрашиванию пламени. Биологическая роль и применение соединений натрия </w:t>
            </w:r>
            <w:r w:rsidRPr="00EF5371">
              <w:rPr>
                <w:sz w:val="20"/>
                <w:szCs w:val="20"/>
              </w:rPr>
              <w:lastRenderedPageBreak/>
              <w:t>и калия. Калийные удобрения.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§44, задания 1-4</w:t>
            </w:r>
          </w:p>
        </w:tc>
      </w:tr>
      <w:tr w:rsidR="00CB1421" w:rsidRPr="00EF5371" w:rsidTr="00CB1421"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2.04.18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Железо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Взаимодействие железа с растворами кислот и солей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Железо как химический элемент: положение в ПС, особенности строения электронной оболочки атома, степени окисления. Нахождение в природе. Получение, физические и химические свойства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§45, задания 1-5</w:t>
            </w:r>
          </w:p>
        </w:tc>
      </w:tr>
      <w:tr w:rsidR="00CB1421" w:rsidRPr="00EF5371" w:rsidTr="00CB1421"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6.04.18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Соединения и сплавы железа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8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Получение и исследование свойств гидроксидов железа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 и (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).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8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Качественные реакции на ионы железа</w:t>
            </w:r>
          </w:p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Соединения железа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 и (</w:t>
            </w:r>
            <w:r w:rsidRPr="00EF5371">
              <w:rPr>
                <w:sz w:val="20"/>
                <w:szCs w:val="20"/>
                <w:lang w:val="en-US"/>
              </w:rPr>
              <w:t>III</w:t>
            </w:r>
            <w:r w:rsidRPr="00EF5371">
              <w:rPr>
                <w:sz w:val="20"/>
                <w:szCs w:val="20"/>
              </w:rPr>
              <w:t>) – оксиды, гидроксиды и соли, их получение и свойства. Восстановительные свойства железа (</w:t>
            </w:r>
            <w:r w:rsidRPr="00EF5371">
              <w:rPr>
                <w:sz w:val="20"/>
                <w:szCs w:val="20"/>
                <w:lang w:val="en-US"/>
              </w:rPr>
              <w:t>II</w:t>
            </w:r>
            <w:r w:rsidRPr="00EF5371">
              <w:rPr>
                <w:sz w:val="20"/>
                <w:szCs w:val="20"/>
              </w:rPr>
              <w:t>). Качественные реакции на ионы железа. Сплавы железа. Применение железа, его сплавов и соединений. Биологическая роль железа.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§46, задания 1-3, подготовиться к практической работе №6</w:t>
            </w:r>
          </w:p>
        </w:tc>
      </w:tr>
      <w:tr w:rsidR="00CB1421" w:rsidRPr="00EF5371" w:rsidTr="00CB1421"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9.04.18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Практическая работа №6 </w:t>
            </w:r>
            <w:r w:rsidRPr="00EF5371">
              <w:rPr>
                <w:sz w:val="20"/>
                <w:szCs w:val="20"/>
              </w:rPr>
              <w:t>Решение экспериментальных задач по теме «Металлы и их соединения»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Оборудование для 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Развивать умения учащихся распознавать вещества и исследовать их свойства, описывать результаты наблюдений и делать выводы.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, варианты 4(1-6), 7(1-6), 23(1-6)</w:t>
            </w:r>
          </w:p>
        </w:tc>
      </w:tr>
      <w:tr w:rsidR="00CB1421" w:rsidRPr="00EF5371" w:rsidTr="00CB1421"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13.04.18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56.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Итоговый урок. Систематизация и обобщение знаний по теме «Металлы и их соединения»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карточки – задания, тесты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Обобщить и систематизировать знания о химических свойствах и способах получения металлов и их соединений; (программа с.47 – основные вопросы)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, варианты 21(1-6), 24(1-6), 21(1-6).</w:t>
            </w:r>
          </w:p>
        </w:tc>
      </w:tr>
      <w:tr w:rsidR="00CB1421" w:rsidRPr="00EF5371" w:rsidTr="00CB1421"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16.04.18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 xml:space="preserve">Контрольная работа №4 </w:t>
            </w:r>
            <w:r w:rsidRPr="00EF5371">
              <w:rPr>
                <w:sz w:val="20"/>
                <w:szCs w:val="20"/>
              </w:rPr>
              <w:t xml:space="preserve"> по теме «Металлы и их соединения»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черновики, тетради, ручки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Н.*Работа </w:t>
            </w:r>
            <w:r w:rsidRPr="00EF5371">
              <w:rPr>
                <w:sz w:val="20"/>
                <w:szCs w:val="20"/>
                <w:lang w:val="en-US"/>
              </w:rPr>
              <w:t>IV</w:t>
            </w:r>
            <w:r w:rsidRPr="00EF5371">
              <w:rPr>
                <w:sz w:val="20"/>
                <w:szCs w:val="20"/>
              </w:rPr>
              <w:t>, вариант 14(1-6)</w:t>
            </w:r>
          </w:p>
        </w:tc>
      </w:tr>
      <w:tr w:rsidR="00255BE7" w:rsidRPr="00EF5371" w:rsidTr="00CB1421">
        <w:tc>
          <w:tcPr>
            <w:tcW w:w="11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7" w:rsidRPr="00EF5371" w:rsidRDefault="00255BE7" w:rsidP="00EF5371">
            <w:pPr>
              <w:pStyle w:val="2"/>
              <w:ind w:left="0" w:firstLine="0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ТЕМА 10</w:t>
            </w:r>
          </w:p>
          <w:p w:rsidR="00255BE7" w:rsidRPr="00EF5371" w:rsidRDefault="00EF537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Органические соединения (11</w:t>
            </w:r>
            <w:r w:rsidR="00255BE7" w:rsidRPr="00EF5371">
              <w:rPr>
                <w:b/>
                <w:sz w:val="20"/>
                <w:szCs w:val="20"/>
              </w:rPr>
              <w:t>ч)</w:t>
            </w:r>
          </w:p>
          <w:p w:rsidR="00255BE7" w:rsidRPr="00EF5371" w:rsidRDefault="00255BE7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Цель: Сформировать представления учащихся о составе органических веществ, отметить их роль в природе и жизни человека, указать причины многообразия органических соединений; Ознакомить учащихся с составом и номенклатурой углеводородов; ознакомить учащихся с природными источниками углеводородов, составом, свойствами и методами переработки нефти и каменного угля; сформировать понятие о функциональной группе;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20.04.18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Первоначальные представления об </w:t>
            </w:r>
            <w:r w:rsidRPr="00EF5371">
              <w:rPr>
                <w:sz w:val="20"/>
                <w:szCs w:val="20"/>
              </w:rPr>
              <w:lastRenderedPageBreak/>
              <w:t>органических веществах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органически</w:t>
            </w:r>
            <w:r w:rsidRPr="00EF5371">
              <w:rPr>
                <w:sz w:val="20"/>
                <w:szCs w:val="20"/>
              </w:rPr>
              <w:lastRenderedPageBreak/>
              <w:t>х веществ, изделия из них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Органические вещества в природе </w:t>
            </w:r>
            <w:r w:rsidRPr="00EF5371">
              <w:rPr>
                <w:sz w:val="20"/>
                <w:szCs w:val="20"/>
              </w:rPr>
              <w:lastRenderedPageBreak/>
              <w:t>и жизни человека. Взаимосвязь неорганических и органических веществ. Особенности органических соединений.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 xml:space="preserve">§48, задания 1, 2, Н* Итоговая </w:t>
            </w:r>
            <w:r w:rsidRPr="00EF5371">
              <w:rPr>
                <w:sz w:val="20"/>
                <w:szCs w:val="20"/>
              </w:rPr>
              <w:lastRenderedPageBreak/>
              <w:t>работа, вариант 2(4)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23.04.18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Углеводороды. Предельные углеводороды – алканы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Отношение метана к кислороду и бромной воде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Общая характеристика предельных углеводородов, состав, номенклатура, нахождение в природе, физические и химические свойства: горение, реакция замещения. Практическое значение. Правила пользования бытовым газом.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§49, задания 1-3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27.04.18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Непредельные углеводороды – алкены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numPr>
                <w:ilvl w:val="0"/>
                <w:numId w:val="19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Отношение этилена к кислороду и бромной воде.</w:t>
            </w:r>
          </w:p>
          <w:p w:rsidR="00CB1421" w:rsidRPr="00EF5371" w:rsidRDefault="00CB1421" w:rsidP="00EF5371">
            <w:pPr>
              <w:pStyle w:val="2"/>
              <w:numPr>
                <w:ilvl w:val="0"/>
                <w:numId w:val="19"/>
              </w:numPr>
              <w:ind w:left="193" w:hanging="142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полимеров.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Состав, номенклатура и физические свойства алкенов. Химические свойства: горение, реакция присоединения. Реакция полимеризации на примере этилена. Представление о полимерах (полиэтилен). Применение этилена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§50, задания 1-4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30.04.18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Природные источники углеводородов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Коллекция образцов нефти и продуктов её переработки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Состав и применение природного и попутных нефтяных газов. Нефть и каменный уголь, их переработка и использование в качестве топлива и сырья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§51, задания 1-3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4.05.18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Кислородсодержащие органические соединения. Спирты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Горение спиртов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Понятие о функциональной группе. Спирты: состав, номенклатура, физические и химические свойства. Действие спиртов на организм. Глицерин – многоатомный спирт. Применение спиртов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§52, задания 1-2, Итоговая работа, вариант 14(6), 16(6), 19(6)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7.05.18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Уксусная кислота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Свойства уксусной кислоты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Карбоновые кислоты на примере уксусной кислоты. Физические и химические свойства, применение. Реакция этерификации. Понятие о сложных эфирах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§53, задания 1-3</w:t>
            </w:r>
          </w:p>
        </w:tc>
      </w:tr>
      <w:tr w:rsidR="00CB1421" w:rsidRPr="00EF5371" w:rsidTr="00CB1421">
        <w:tc>
          <w:tcPr>
            <w:tcW w:w="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11.05.18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Жиры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жиров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Жиры – сложные эфиры глицерина и высших карбоновых кислот. Жиры твердые и жидкие, растительного и животного происхождения. Физические свойства, применение и биологическая роль жиров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§54, задания 1,2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14.05.18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Углеводы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оборудования для демонстрации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Образцы углеводов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Углеводы (глюкоза, фруктоза, сахароза, крахмал, целлюлоза (клетчатка)). Состав, нахождение в природе, применение и биологическая роль. Качественная реакция на крахмал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§55, задания 1,3,4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18.05.18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Азотсодержащие соединения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ПСХЭ, оборудование для 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Качественная реакция на белки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Понятие об аминокислотах. Белки – природные высокомолекулярные соединения (полипептиды), их биологическая роль, применение. Качественные реакции на белки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§56, задания 1-4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18.05.18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Обобщающий урок по теме «Органические соединения»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Систематизировать, обобщить и закрепить знания учащихся об органических соединениях: составе, нахождении в природе, физических свойствах. Отработать навыки составления уравнений химических реакций, характеризующих свойства этих соединений.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Н* Итоговая работа, варианты 3(6), 4(6), 7(6), 9(6), 10(6), 12(6), 13(6), 18(6).</w:t>
            </w:r>
          </w:p>
        </w:tc>
      </w:tr>
      <w:tr w:rsidR="00CB1421" w:rsidRPr="00EF5371" w:rsidTr="00CB1421"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554232" w:rsidP="00EF5371">
            <w:pPr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lastRenderedPageBreak/>
              <w:t>21.05.18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5371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Итоговый урок. Обобщение материала по курсу химии 9 класса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ПСХЭ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51" w:firstLine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-11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>Обобщить, систематизировать и скорректировать знания и умения учащихся по курсу химии 9 класса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1" w:rsidRPr="00EF5371" w:rsidRDefault="00CB1421" w:rsidP="00EF5371">
            <w:pPr>
              <w:pStyle w:val="2"/>
              <w:ind w:left="0" w:firstLine="0"/>
              <w:rPr>
                <w:sz w:val="20"/>
                <w:szCs w:val="20"/>
              </w:rPr>
            </w:pPr>
            <w:r w:rsidRPr="00EF5371">
              <w:rPr>
                <w:sz w:val="20"/>
                <w:szCs w:val="20"/>
              </w:rPr>
              <w:t xml:space="preserve">Н* Итоговая работа, варианты 1,11,13,20,21, </w:t>
            </w:r>
          </w:p>
        </w:tc>
      </w:tr>
    </w:tbl>
    <w:p w:rsidR="00255BE7" w:rsidRPr="00EF5371" w:rsidRDefault="00255BE7" w:rsidP="00EF5371">
      <w:pPr>
        <w:rPr>
          <w:sz w:val="24"/>
          <w:szCs w:val="24"/>
        </w:rPr>
      </w:pPr>
      <w:r w:rsidRPr="00EF5371">
        <w:rPr>
          <w:sz w:val="24"/>
          <w:szCs w:val="24"/>
        </w:rPr>
        <w:t xml:space="preserve"> </w:t>
      </w:r>
    </w:p>
    <w:p w:rsidR="001C19FD" w:rsidRPr="001C19FD" w:rsidRDefault="001C19FD" w:rsidP="001C19FD">
      <w:pPr>
        <w:pStyle w:val="ac"/>
        <w:shd w:val="clear" w:color="auto" w:fill="FFFFFF"/>
        <w:ind w:left="0" w:hanging="426"/>
        <w:jc w:val="center"/>
        <w:rPr>
          <w:b/>
          <w:color w:val="000000"/>
        </w:rPr>
      </w:pPr>
      <w:r>
        <w:rPr>
          <w:b/>
          <w:bCs/>
          <w:color w:val="000000"/>
        </w:rPr>
        <w:t>Критерии</w:t>
      </w:r>
      <w:r w:rsidRPr="001C19FD">
        <w:rPr>
          <w:b/>
          <w:bCs/>
          <w:color w:val="000000"/>
        </w:rPr>
        <w:t xml:space="preserve"> оценки достижения планируемых результатов</w:t>
      </w:r>
    </w:p>
    <w:p w:rsidR="001C19FD" w:rsidRPr="001C19FD" w:rsidRDefault="001C19FD" w:rsidP="001C19FD">
      <w:pPr>
        <w:shd w:val="clear" w:color="auto" w:fill="FFFFFF"/>
        <w:spacing w:before="163"/>
        <w:ind w:right="34" w:firstLine="288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Результатом проверки учебных</w:t>
      </w:r>
      <w:r>
        <w:rPr>
          <w:sz w:val="24"/>
          <w:szCs w:val="24"/>
        </w:rPr>
        <w:t xml:space="preserve"> достижений обучающихся являетс</w:t>
      </w:r>
      <w:r w:rsidRPr="001C19FD">
        <w:rPr>
          <w:sz w:val="24"/>
          <w:szCs w:val="24"/>
        </w:rPr>
        <w:t>я отметка. При определении уровня достижений обучающихся учителю необходимо обращать особое внимание на: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34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химическую грамотность, логичность и доказательность изло</w:t>
      </w:r>
      <w:r w:rsidRPr="001C19FD">
        <w:rPr>
          <w:sz w:val="24"/>
          <w:szCs w:val="24"/>
        </w:rPr>
        <w:softHyphen/>
        <w:t>жения материала при ответе на поставленный вопрос или решении расчётной задачи;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38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точность и целесообразность использования химической тер</w:t>
      </w:r>
      <w:r w:rsidRPr="001C19FD">
        <w:rPr>
          <w:sz w:val="24"/>
          <w:szCs w:val="24"/>
        </w:rPr>
        <w:softHyphen/>
        <w:t>минологии и номенклатуры;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29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самостоятельность и осознанность ответа обучающегося, его речевую грамотность.</w:t>
      </w:r>
    </w:p>
    <w:p w:rsidR="001C19FD" w:rsidRPr="001C19FD" w:rsidRDefault="001C19FD" w:rsidP="001C19FD">
      <w:pPr>
        <w:shd w:val="clear" w:color="auto" w:fill="FFFFFF"/>
        <w:spacing w:before="130"/>
        <w:ind w:right="53"/>
        <w:jc w:val="center"/>
        <w:rPr>
          <w:b/>
          <w:sz w:val="24"/>
          <w:szCs w:val="24"/>
        </w:rPr>
      </w:pPr>
      <w:r w:rsidRPr="001C19FD">
        <w:rPr>
          <w:b/>
          <w:sz w:val="24"/>
          <w:szCs w:val="24"/>
        </w:rPr>
        <w:t>Устный ответ</w:t>
      </w:r>
    </w:p>
    <w:p w:rsidR="001C19FD" w:rsidRPr="001C19FD" w:rsidRDefault="001C19FD" w:rsidP="001C19FD">
      <w:pPr>
        <w:shd w:val="clear" w:color="auto" w:fill="FFFFFF"/>
        <w:spacing w:before="58"/>
        <w:ind w:left="274"/>
        <w:rPr>
          <w:sz w:val="24"/>
          <w:szCs w:val="24"/>
        </w:rPr>
      </w:pPr>
      <w:r w:rsidRPr="001C19FD">
        <w:rPr>
          <w:b/>
          <w:sz w:val="24"/>
          <w:szCs w:val="24"/>
        </w:rPr>
        <w:t>Отметка «5»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29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демонстрирует глубокое, всестороннее знание и понимание изучаемого материала, а также сущности рассматриваемых терми</w:t>
      </w:r>
      <w:r w:rsidRPr="001C19FD">
        <w:rPr>
          <w:sz w:val="24"/>
          <w:szCs w:val="24"/>
        </w:rPr>
        <w:softHyphen/>
        <w:t>нов, понятий, закономерностей, теорий;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24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обоснованно, безошибочно и логически связанно излагает материал, используя чёткие и однозначные формулировки, приня</w:t>
      </w:r>
      <w:r w:rsidRPr="001C19FD">
        <w:rPr>
          <w:sz w:val="24"/>
          <w:szCs w:val="24"/>
        </w:rPr>
        <w:softHyphen/>
        <w:t>тую химическую терминологию и символику;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34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строит самостоятельный, полный и правильный ответ, опира</w:t>
      </w:r>
      <w:r w:rsidRPr="001C19FD">
        <w:rPr>
          <w:sz w:val="24"/>
          <w:szCs w:val="24"/>
        </w:rPr>
        <w:softHyphen/>
        <w:t>ясь на ранее изученный материал;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19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формулирует точные определения терминов и даёт научное толкование основных понятий, законов;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274"/>
        <w:rPr>
          <w:sz w:val="24"/>
          <w:szCs w:val="24"/>
        </w:rPr>
      </w:pPr>
      <w:r w:rsidRPr="001C19FD">
        <w:rPr>
          <w:sz w:val="24"/>
          <w:szCs w:val="24"/>
        </w:rPr>
        <w:t>подтверждает теоретические высказывания примерами;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29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при необходимости, в зависимости от условия учебной зада</w:t>
      </w:r>
      <w:r w:rsidRPr="001C19FD">
        <w:rPr>
          <w:sz w:val="24"/>
          <w:szCs w:val="24"/>
        </w:rPr>
        <w:softHyphen/>
        <w:t>чи, опирается на результаты наблюдений и опытов;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274"/>
        <w:rPr>
          <w:sz w:val="24"/>
          <w:szCs w:val="24"/>
        </w:rPr>
      </w:pPr>
      <w:r w:rsidRPr="001C19FD">
        <w:rPr>
          <w:sz w:val="24"/>
          <w:szCs w:val="24"/>
        </w:rPr>
        <w:t>делает обоснованные выводы;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10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показывает сформированность универсальных учебных дей</w:t>
      </w:r>
      <w:r w:rsidRPr="001C19FD">
        <w:rPr>
          <w:sz w:val="24"/>
          <w:szCs w:val="24"/>
        </w:rPr>
        <w:softHyphen/>
        <w:t>ствий, самостоятельно применяет их при рассмотрении учебной задачи;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5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демонстрирует умение использовать Периодическую систе</w:t>
      </w:r>
      <w:r w:rsidRPr="001C19FD">
        <w:rPr>
          <w:sz w:val="24"/>
          <w:szCs w:val="24"/>
        </w:rPr>
        <w:softHyphen/>
        <w:t>му химических элементов, таблицу растворимости кислот, солей и оснований в воде, ряд активности металлов при решении учебной задачи;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19"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выделяет существенные признаки веществ, химических реак-</w:t>
      </w:r>
      <w:r w:rsidRPr="001C19FD">
        <w:rPr>
          <w:sz w:val="24"/>
          <w:szCs w:val="24"/>
          <w:lang w:val="en-US"/>
        </w:rPr>
        <w:t>i</w:t>
      </w:r>
      <w:r w:rsidRPr="001C19FD">
        <w:rPr>
          <w:sz w:val="24"/>
          <w:szCs w:val="24"/>
        </w:rPr>
        <w:t xml:space="preserve"> нш и явлений, сопровождающих их;</w:t>
      </w:r>
    </w:p>
    <w:p w:rsidR="001C19FD" w:rsidRPr="001C19FD" w:rsidRDefault="001C19FD" w:rsidP="001C19FD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27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демонстрирует понимание основных причинно-следственных взаимосвязей между изучаемыми явлениями;</w:t>
      </w:r>
    </w:p>
    <w:p w:rsidR="001C19FD" w:rsidRPr="001C19FD" w:rsidRDefault="006B7A7F" w:rsidP="001C19FD">
      <w:pPr>
        <w:widowControl w:val="0"/>
        <w:numPr>
          <w:ilvl w:val="0"/>
          <w:numId w:val="3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21"/>
        <w:ind w:left="110" w:firstLine="293"/>
        <w:jc w:val="both"/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4258310</wp:posOffset>
                </wp:positionH>
                <wp:positionV relativeFrom="paragraph">
                  <wp:posOffset>4547870</wp:posOffset>
                </wp:positionV>
                <wp:extent cx="0" cy="274320"/>
                <wp:effectExtent l="10160" t="13970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5.3pt,358.1pt" to="335.3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1C19FD" w:rsidRPr="001C19FD">
        <w:rPr>
          <w:sz w:val="24"/>
          <w:szCs w:val="24"/>
        </w:rPr>
        <w:t>творчески перерабатывает текст, адаптируя его под конкрет</w:t>
      </w:r>
      <w:r w:rsidR="001C19FD" w:rsidRPr="001C19FD">
        <w:rPr>
          <w:sz w:val="24"/>
          <w:szCs w:val="24"/>
        </w:rPr>
        <w:softHyphen/>
        <w:t>ную учебную задачу;</w:t>
      </w:r>
    </w:p>
    <w:p w:rsidR="001C19FD" w:rsidRPr="001C19FD" w:rsidRDefault="001C19FD" w:rsidP="001C19FD">
      <w:pPr>
        <w:widowControl w:val="0"/>
        <w:numPr>
          <w:ilvl w:val="0"/>
          <w:numId w:val="3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3"/>
        <w:ind w:left="110" w:firstLine="293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умеет преобразовывать предметную информацию из одного вида в другой;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устанавливает межпредметные и внутрипредметные связи;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307"/>
        <w:rPr>
          <w:sz w:val="24"/>
          <w:szCs w:val="24"/>
        </w:rPr>
      </w:pPr>
      <w:r w:rsidRPr="001C19FD">
        <w:rPr>
          <w:spacing w:val="-1"/>
          <w:sz w:val="24"/>
          <w:szCs w:val="24"/>
        </w:rPr>
        <w:t>применяет полученные знания в незнакомой учебной ситуации;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right="5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аргументированно отстаивает свою точку зрения, делая ана</w:t>
      </w:r>
      <w:r w:rsidRPr="001C19FD">
        <w:rPr>
          <w:sz w:val="24"/>
          <w:szCs w:val="24"/>
        </w:rPr>
        <w:softHyphen/>
        <w:t>лиз, формулируя обобщения и выводы;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9"/>
        <w:ind w:right="10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допускает не более одного недочёта, который легко исправля</w:t>
      </w:r>
      <w:r w:rsidRPr="001C19FD">
        <w:rPr>
          <w:sz w:val="24"/>
          <w:szCs w:val="24"/>
        </w:rPr>
        <w:softHyphen/>
        <w:t>ет по требованию учителя;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решает задачу без ошибок;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9"/>
        <w:ind w:right="14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отвечает на дополнительные вопросы учителя, однокласс</w:t>
      </w:r>
      <w:r>
        <w:rPr>
          <w:sz w:val="24"/>
          <w:szCs w:val="24"/>
        </w:rPr>
        <w:t>ни</w:t>
      </w:r>
      <w:r>
        <w:rPr>
          <w:sz w:val="24"/>
          <w:szCs w:val="24"/>
        </w:rPr>
        <w:softHyphen/>
        <w:t>ков, участвуя в диалоге или п</w:t>
      </w:r>
      <w:r w:rsidRPr="001C19FD">
        <w:rPr>
          <w:sz w:val="24"/>
          <w:szCs w:val="24"/>
        </w:rPr>
        <w:t>олилоге.</w:t>
      </w:r>
    </w:p>
    <w:p w:rsidR="001C19FD" w:rsidRPr="001C19FD" w:rsidRDefault="001C19FD" w:rsidP="001C19FD">
      <w:pPr>
        <w:shd w:val="clear" w:color="auto" w:fill="FFFFFF"/>
        <w:spacing w:before="259"/>
        <w:ind w:left="365"/>
        <w:rPr>
          <w:sz w:val="24"/>
          <w:szCs w:val="24"/>
        </w:rPr>
      </w:pPr>
      <w:r w:rsidRPr="001C19FD">
        <w:rPr>
          <w:b/>
          <w:sz w:val="24"/>
          <w:szCs w:val="24"/>
        </w:rPr>
        <w:lastRenderedPageBreak/>
        <w:t>Отметка «4»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демонстрирует знание изученного предметного материала;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/>
        <w:ind w:right="29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умеет самостоятельно выделять основные положения в изуча</w:t>
      </w:r>
      <w:r w:rsidRPr="001C19FD">
        <w:rPr>
          <w:sz w:val="24"/>
          <w:szCs w:val="24"/>
        </w:rPr>
        <w:softHyphen/>
        <w:t>емом материале;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/>
        <w:ind w:right="24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логически связно и последовательно излагает материал, при этом допущенные пропуски восполняет путём ответов на наводя</w:t>
      </w:r>
      <w:r w:rsidRPr="001C19FD">
        <w:rPr>
          <w:sz w:val="24"/>
          <w:szCs w:val="24"/>
        </w:rPr>
        <w:softHyphen/>
        <w:t>щие вопросы учителя или других обучающихся;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right="34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строит самостоятельный, полный и правильный ответ, при этом допускает незначительные ошибки и недочёты;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/>
        <w:ind w:right="34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формулирует определения понятий и терминов, выводы и обобщения, допуская небольшие неточности при использовании научной терминологии;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подтверждает теоретические высказывания примерами;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right="53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обобщает материал, используя результаты наблюдений и опы</w:t>
      </w:r>
      <w:r w:rsidRPr="001C19FD">
        <w:rPr>
          <w:sz w:val="24"/>
          <w:szCs w:val="24"/>
        </w:rPr>
        <w:softHyphen/>
        <w:t>тов;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4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формулирует выводы;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43"/>
        <w:ind w:right="48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 основном показывает сформированность универсальных учебных действий;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/>
        <w:ind w:right="58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демонстрирует в основном сформированное умение исполь</w:t>
      </w:r>
      <w:r w:rsidRPr="001C19FD">
        <w:rPr>
          <w:sz w:val="24"/>
          <w:szCs w:val="24"/>
        </w:rPr>
        <w:softHyphen/>
        <w:t>зовать Периодическую систему химических элементов, таблицу растворимости кислот, солей и оснований в воде, ряд активности металлов при решении учебной задачи;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right="67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 xml:space="preserve">устанавливает причинно-следственные связи только с помощью </w:t>
      </w:r>
      <w:r w:rsidRPr="001C19FD">
        <w:rPr>
          <w:spacing w:val="-2"/>
          <w:sz w:val="24"/>
          <w:szCs w:val="24"/>
        </w:rPr>
        <w:t>наводящих вопросов со стороны учителя или других обучающихся;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307"/>
        <w:rPr>
          <w:sz w:val="24"/>
          <w:szCs w:val="24"/>
        </w:rPr>
      </w:pPr>
      <w:r w:rsidRPr="001C19FD">
        <w:rPr>
          <w:sz w:val="24"/>
          <w:szCs w:val="24"/>
        </w:rPr>
        <w:t>устанавливает внутрипредметные и межпредметные связи;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right="86" w:firstLine="307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применяет полученные знания на практике в новой ситуации, допуская неточности в содержании химического материала;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115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при решении задачи допускает ошибки, существенно не влия</w:t>
      </w:r>
      <w:r w:rsidRPr="001C19FD">
        <w:rPr>
          <w:sz w:val="24"/>
          <w:szCs w:val="24"/>
        </w:rPr>
        <w:softHyphen/>
        <w:t>ющие на результат;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101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допускает одну негрубую ошибку или не более двух недочётов, которые может исправить самостоятельно по требованию учителя, мри его помощи или помощи других обучающихся;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96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осознанно и правильно отвечает на дополнительные и наво</w:t>
      </w:r>
      <w:r w:rsidRPr="001C19FD">
        <w:rPr>
          <w:sz w:val="24"/>
          <w:szCs w:val="24"/>
        </w:rPr>
        <w:softHyphen/>
        <w:t>дящие вопросы учителя или других обучающихся.</w:t>
      </w:r>
    </w:p>
    <w:p w:rsidR="001C19FD" w:rsidRPr="001C19FD" w:rsidRDefault="001C19FD" w:rsidP="001C19FD">
      <w:pPr>
        <w:shd w:val="clear" w:color="auto" w:fill="FFFFFF"/>
        <w:spacing w:before="254"/>
        <w:ind w:left="274"/>
        <w:rPr>
          <w:sz w:val="24"/>
          <w:szCs w:val="24"/>
        </w:rPr>
      </w:pPr>
      <w:r w:rsidRPr="001C19FD">
        <w:rPr>
          <w:b/>
          <w:sz w:val="24"/>
          <w:szCs w:val="24"/>
        </w:rPr>
        <w:t>Отметка «3»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82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имеет пробелы в усвоении программного материала, не влия</w:t>
      </w:r>
      <w:r w:rsidRPr="001C19FD">
        <w:rPr>
          <w:sz w:val="24"/>
          <w:szCs w:val="24"/>
        </w:rPr>
        <w:softHyphen/>
        <w:t>ющие на дальнейшее усвоение содержания;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54"/>
        <w:rPr>
          <w:sz w:val="24"/>
          <w:szCs w:val="24"/>
        </w:rPr>
      </w:pPr>
      <w:r w:rsidRPr="001C19FD">
        <w:rPr>
          <w:sz w:val="24"/>
          <w:szCs w:val="24"/>
        </w:rPr>
        <w:t>излагает материал фрагментарно, не соблюдая логику;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62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допускает ошибки и неточности в использовании химической терминологии и символики, формулировках определений поня</w:t>
      </w:r>
      <w:r w:rsidRPr="001C19FD">
        <w:rPr>
          <w:sz w:val="24"/>
          <w:szCs w:val="24"/>
        </w:rPr>
        <w:softHyphen/>
        <w:t>тий, терминов;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53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 использует в качестве доказательства выводы и обобщения, сделанные на основе наблюдений, опытов или допускает ошибки при их трактовке;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58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имеет химические представл</w:t>
      </w:r>
      <w:r>
        <w:rPr>
          <w:sz w:val="24"/>
          <w:szCs w:val="24"/>
        </w:rPr>
        <w:t>ения, сформированные на бытовом</w:t>
      </w:r>
      <w:r w:rsidRPr="001C19FD">
        <w:rPr>
          <w:sz w:val="24"/>
          <w:szCs w:val="24"/>
        </w:rPr>
        <w:t xml:space="preserve"> уровне;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38" w:firstLine="25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показывает недостаточную сформированность универсальных учебных действий;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4" w:right="43" w:firstLine="278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использует Периодическую систему химических элементов, таблицу растворимости кислот, солей и оснований в воде, ряд ак</w:t>
      </w:r>
      <w:r w:rsidRPr="001C19FD">
        <w:rPr>
          <w:sz w:val="24"/>
          <w:szCs w:val="24"/>
        </w:rPr>
        <w:softHyphen/>
        <w:t>тивности металлов на недостаточном для демонстрации теорети</w:t>
      </w:r>
      <w:r w:rsidRPr="001C19FD">
        <w:rPr>
          <w:sz w:val="24"/>
          <w:szCs w:val="24"/>
        </w:rPr>
        <w:softHyphen/>
        <w:t>ческих положений ответа уровне;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12"/>
        <w:rPr>
          <w:sz w:val="24"/>
          <w:szCs w:val="24"/>
        </w:rPr>
      </w:pPr>
      <w:r w:rsidRPr="001C19FD">
        <w:rPr>
          <w:sz w:val="24"/>
          <w:szCs w:val="24"/>
        </w:rPr>
        <w:t>не умеет устанавливать причинно-следственные связи;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12"/>
        <w:rPr>
          <w:sz w:val="24"/>
          <w:szCs w:val="24"/>
        </w:rPr>
      </w:pPr>
      <w:r w:rsidRPr="001C19FD">
        <w:rPr>
          <w:sz w:val="24"/>
          <w:szCs w:val="24"/>
        </w:rPr>
        <w:t>допускает ошибки в формулировании выводов и обобщений;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/>
        <w:ind w:left="312"/>
        <w:rPr>
          <w:sz w:val="24"/>
          <w:szCs w:val="24"/>
        </w:rPr>
      </w:pPr>
      <w:r w:rsidRPr="001C19FD">
        <w:rPr>
          <w:sz w:val="24"/>
          <w:szCs w:val="24"/>
        </w:rPr>
        <w:t>слабо аргументирует высказывания;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4" w:right="24" w:firstLine="278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испытывает затруднения в ис</w:t>
      </w:r>
      <w:r>
        <w:rPr>
          <w:sz w:val="24"/>
          <w:szCs w:val="24"/>
        </w:rPr>
        <w:t>пользовании теоретических знан</w:t>
      </w:r>
      <w:r w:rsidRPr="001C19FD">
        <w:rPr>
          <w:sz w:val="24"/>
          <w:szCs w:val="24"/>
        </w:rPr>
        <w:t>ий, необходимых для решения практических задач;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12"/>
        <w:rPr>
          <w:sz w:val="24"/>
          <w:szCs w:val="24"/>
        </w:rPr>
      </w:pPr>
      <w:r w:rsidRPr="001C19FD">
        <w:rPr>
          <w:sz w:val="24"/>
          <w:szCs w:val="24"/>
        </w:rPr>
        <w:t>допускает одну-две грубые ошибки;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34" w:firstLine="278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неполно отвечает на наводящие вопросы учителя или других обучающихся.</w:t>
      </w:r>
    </w:p>
    <w:p w:rsidR="001C19FD" w:rsidRPr="001C19FD" w:rsidRDefault="001C19FD" w:rsidP="001C19FD">
      <w:pPr>
        <w:shd w:val="clear" w:color="auto" w:fill="FFFFFF"/>
        <w:spacing w:before="230"/>
        <w:ind w:left="350"/>
        <w:rPr>
          <w:sz w:val="24"/>
          <w:szCs w:val="24"/>
        </w:rPr>
      </w:pPr>
      <w:r w:rsidRPr="001C19FD">
        <w:rPr>
          <w:b/>
          <w:sz w:val="24"/>
          <w:szCs w:val="24"/>
        </w:rPr>
        <w:t>Отметка «2»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shd w:val="clear" w:color="auto" w:fill="FFFFFF"/>
        <w:tabs>
          <w:tab w:val="left" w:pos="475"/>
        </w:tabs>
        <w:ind w:left="34" w:right="10" w:firstLine="278"/>
        <w:jc w:val="both"/>
        <w:rPr>
          <w:sz w:val="24"/>
          <w:szCs w:val="24"/>
        </w:rPr>
      </w:pPr>
      <w:r w:rsidRPr="001C19FD">
        <w:rPr>
          <w:sz w:val="24"/>
          <w:szCs w:val="24"/>
        </w:rPr>
        <w:lastRenderedPageBreak/>
        <w:t>•</w:t>
      </w:r>
      <w:r w:rsidRPr="001C19FD">
        <w:rPr>
          <w:sz w:val="24"/>
          <w:szCs w:val="24"/>
        </w:rPr>
        <w:tab/>
        <w:t>не усвоил и не раскрыл основное содержание (более половины)              изученного материала;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91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 владеет научной терминологией, не знает химическую сим</w:t>
      </w:r>
      <w:r w:rsidRPr="001C19FD">
        <w:rPr>
          <w:sz w:val="24"/>
          <w:szCs w:val="24"/>
        </w:rPr>
        <w:softHyphen/>
        <w:t>волику;</w:t>
      </w:r>
    </w:p>
    <w:p w:rsidR="001C19FD" w:rsidRPr="001C19FD" w:rsidRDefault="001C19FD" w:rsidP="001C19FD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1C19FD">
        <w:rPr>
          <w:sz w:val="24"/>
          <w:szCs w:val="24"/>
        </w:rPr>
        <w:t>не сформулировал выводы и не сделал обобщения;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4"/>
        <w:ind w:right="5" w:firstLine="302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 имеет сформированных предметных и универсальных учебных действий;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"/>
        <w:ind w:right="19" w:firstLine="302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допускает более двух грубых ошибок, которые не может ис</w:t>
      </w:r>
      <w:r w:rsidRPr="001C19FD">
        <w:rPr>
          <w:sz w:val="24"/>
          <w:szCs w:val="24"/>
        </w:rPr>
        <w:softHyphen/>
        <w:t>править даже при помощи учителя или других обучающихся в про</w:t>
      </w:r>
      <w:r w:rsidRPr="001C19FD">
        <w:rPr>
          <w:sz w:val="24"/>
          <w:szCs w:val="24"/>
        </w:rPr>
        <w:softHyphen/>
        <w:t>цессе обсуждения ответа.</w:t>
      </w:r>
    </w:p>
    <w:p w:rsidR="001C19FD" w:rsidRPr="001C19FD" w:rsidRDefault="001C19FD" w:rsidP="001C19FD">
      <w:pPr>
        <w:shd w:val="clear" w:color="auto" w:fill="FFFFFF"/>
        <w:spacing w:before="264"/>
        <w:ind w:left="365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«1»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не может ответить ни на один из поставленных вопросов;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полностью не усвоил программный материал.</w:t>
      </w:r>
    </w:p>
    <w:p w:rsidR="001C19FD" w:rsidRPr="001C19FD" w:rsidRDefault="001C19FD" w:rsidP="001C19FD">
      <w:pPr>
        <w:shd w:val="clear" w:color="auto" w:fill="FFFFFF"/>
        <w:spacing w:before="254"/>
        <w:ind w:left="355"/>
        <w:rPr>
          <w:sz w:val="24"/>
          <w:szCs w:val="24"/>
        </w:rPr>
      </w:pPr>
      <w:r w:rsidRPr="001C19FD">
        <w:rPr>
          <w:b/>
          <w:bCs/>
          <w:spacing w:val="-10"/>
          <w:sz w:val="24"/>
          <w:szCs w:val="24"/>
        </w:rPr>
        <w:t>Рекомендации учителю:</w:t>
      </w:r>
    </w:p>
    <w:p w:rsidR="001C19FD" w:rsidRPr="001C19FD" w:rsidRDefault="001C19FD" w:rsidP="001C19FD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/>
        <w:ind w:left="53" w:right="38" w:firstLine="293"/>
        <w:jc w:val="both"/>
        <w:rPr>
          <w:spacing w:val="-15"/>
          <w:sz w:val="24"/>
          <w:szCs w:val="24"/>
        </w:rPr>
      </w:pPr>
      <w:r w:rsidRPr="001C19FD">
        <w:rPr>
          <w:sz w:val="24"/>
          <w:szCs w:val="24"/>
        </w:rPr>
        <w:t>вопрос должен быть сформулирован с использованием науч</w:t>
      </w:r>
      <w:r w:rsidRPr="001C19FD">
        <w:rPr>
          <w:sz w:val="24"/>
          <w:szCs w:val="24"/>
        </w:rPr>
        <w:softHyphen/>
        <w:t>ной терминологии;</w:t>
      </w:r>
    </w:p>
    <w:p w:rsidR="001C19FD" w:rsidRPr="001C19FD" w:rsidRDefault="001C19FD" w:rsidP="001C19FD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8"/>
        <w:ind w:left="53" w:right="43" w:firstLine="293"/>
        <w:jc w:val="both"/>
        <w:rPr>
          <w:spacing w:val="-9"/>
          <w:sz w:val="24"/>
          <w:szCs w:val="24"/>
        </w:rPr>
      </w:pPr>
      <w:r w:rsidRPr="001C19FD">
        <w:rPr>
          <w:sz w:val="24"/>
          <w:szCs w:val="24"/>
        </w:rPr>
        <w:t>необходимо дать анализ ответа обучающегося на основе зара</w:t>
      </w:r>
      <w:r w:rsidRPr="001C19FD">
        <w:rPr>
          <w:sz w:val="24"/>
          <w:szCs w:val="24"/>
        </w:rPr>
        <w:softHyphen/>
        <w:t>нее оговорённых критериев и обосновать отметку;</w:t>
      </w:r>
    </w:p>
    <w:p w:rsidR="001C19FD" w:rsidRPr="001C19FD" w:rsidRDefault="001C19FD" w:rsidP="001C19FD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4"/>
        <w:ind w:left="53" w:right="38" w:firstLine="293"/>
        <w:jc w:val="both"/>
        <w:rPr>
          <w:spacing w:val="-9"/>
          <w:sz w:val="24"/>
          <w:szCs w:val="24"/>
        </w:rPr>
      </w:pPr>
      <w:r w:rsidRPr="001C19FD">
        <w:rPr>
          <w:sz w:val="24"/>
          <w:szCs w:val="24"/>
        </w:rPr>
        <w:t>в процесс обсуждения ответа могут быть вовлечены другие обучающиеся.</w:t>
      </w:r>
    </w:p>
    <w:p w:rsidR="001C19FD" w:rsidRPr="001C19FD" w:rsidRDefault="001C19FD" w:rsidP="001C19FD">
      <w:pPr>
        <w:shd w:val="clear" w:color="auto" w:fill="FFFFFF"/>
        <w:spacing w:before="163"/>
        <w:ind w:left="19"/>
        <w:jc w:val="center"/>
        <w:rPr>
          <w:b/>
          <w:sz w:val="24"/>
          <w:szCs w:val="24"/>
        </w:rPr>
      </w:pPr>
      <w:r w:rsidRPr="001C19FD">
        <w:rPr>
          <w:b/>
          <w:sz w:val="24"/>
          <w:szCs w:val="24"/>
        </w:rPr>
        <w:t>Письменная работа</w:t>
      </w:r>
    </w:p>
    <w:p w:rsidR="001C19FD" w:rsidRPr="001C19FD" w:rsidRDefault="001C19FD" w:rsidP="001C19FD">
      <w:pPr>
        <w:shd w:val="clear" w:color="auto" w:fill="FFFFFF"/>
        <w:spacing w:before="58"/>
        <w:ind w:left="38" w:right="53" w:firstLine="302"/>
        <w:jc w:val="both"/>
        <w:rPr>
          <w:sz w:val="24"/>
          <w:szCs w:val="24"/>
        </w:rPr>
      </w:pPr>
      <w:r w:rsidRPr="001C19FD">
        <w:rPr>
          <w:i/>
          <w:iCs/>
          <w:sz w:val="24"/>
          <w:szCs w:val="24"/>
        </w:rPr>
        <w:t xml:space="preserve">Примечание: </w:t>
      </w:r>
      <w:r w:rsidRPr="001C19FD">
        <w:rPr>
          <w:sz w:val="24"/>
          <w:szCs w:val="24"/>
        </w:rPr>
        <w:t>по предметному содержанию требования к пись</w:t>
      </w:r>
      <w:r w:rsidRPr="001C19FD">
        <w:rPr>
          <w:sz w:val="24"/>
          <w:szCs w:val="24"/>
        </w:rPr>
        <w:softHyphen/>
        <w:t>менной работе соответствуют требованиям к устному ответу.</w:t>
      </w:r>
    </w:p>
    <w:p w:rsidR="001C19FD" w:rsidRPr="001C19FD" w:rsidRDefault="001C19FD" w:rsidP="001C19FD">
      <w:pPr>
        <w:shd w:val="clear" w:color="auto" w:fill="FFFFFF"/>
        <w:spacing w:before="240"/>
        <w:ind w:left="326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«5»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выполнил работу полностью;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допустил не более одного недочёта.</w:t>
      </w:r>
    </w:p>
    <w:p w:rsidR="001C19FD" w:rsidRPr="001C19FD" w:rsidRDefault="001C19FD" w:rsidP="001C19FD">
      <w:pPr>
        <w:shd w:val="clear" w:color="auto" w:fill="FFFFFF"/>
        <w:spacing w:before="269"/>
        <w:ind w:left="322"/>
        <w:rPr>
          <w:sz w:val="24"/>
          <w:szCs w:val="24"/>
        </w:rPr>
      </w:pPr>
      <w:r w:rsidRPr="00662D41">
        <w:rPr>
          <w:b/>
          <w:bCs/>
          <w:sz w:val="24"/>
          <w:szCs w:val="24"/>
        </w:rPr>
        <w:t xml:space="preserve">Отметка </w:t>
      </w:r>
      <w:r w:rsidRPr="00662D41">
        <w:rPr>
          <w:b/>
          <w:sz w:val="24"/>
          <w:szCs w:val="24"/>
        </w:rPr>
        <w:t>«4»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выполнил работу полностью;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"/>
        <w:ind w:right="58" w:firstLine="302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допустил не более одной негрубой ошибки и одного недочёта или не более двух недочётов.</w:t>
      </w:r>
    </w:p>
    <w:p w:rsidR="001C19FD" w:rsidRPr="001C19FD" w:rsidRDefault="001C19FD" w:rsidP="001C19FD">
      <w:pPr>
        <w:shd w:val="clear" w:color="auto" w:fill="FFFFFF"/>
        <w:spacing w:before="278"/>
        <w:ind w:left="312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«3»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выполнил не менее половины от полного объёма работы;</w:t>
      </w:r>
    </w:p>
    <w:p w:rsidR="001C19FD" w:rsidRPr="001C19FD" w:rsidRDefault="001C19FD" w:rsidP="001C19FD">
      <w:pPr>
        <w:widowControl w:val="0"/>
        <w:numPr>
          <w:ilvl w:val="0"/>
          <w:numId w:val="3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9"/>
        <w:ind w:right="86" w:firstLine="302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допустил не более двух грубых ошибок или четырёх-пяти не</w:t>
      </w:r>
      <w:r w:rsidRPr="001C19FD">
        <w:rPr>
          <w:sz w:val="24"/>
          <w:szCs w:val="24"/>
        </w:rPr>
        <w:softHyphen/>
        <w:t>дочётов.</w:t>
      </w:r>
    </w:p>
    <w:p w:rsidR="001C19FD" w:rsidRPr="001C19FD" w:rsidRDefault="001C19FD" w:rsidP="001C19FD">
      <w:pPr>
        <w:shd w:val="clear" w:color="auto" w:fill="FFFFFF"/>
        <w:spacing w:before="278"/>
        <w:ind w:left="298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</w:t>
      </w:r>
      <w:r w:rsidRPr="00662D41">
        <w:rPr>
          <w:b/>
          <w:sz w:val="24"/>
          <w:szCs w:val="24"/>
        </w:rPr>
        <w:t>«2»</w:t>
      </w:r>
      <w:r w:rsidRPr="001C19FD">
        <w:rPr>
          <w:sz w:val="24"/>
          <w:szCs w:val="24"/>
        </w:rPr>
        <w:t xml:space="preserve"> ставится, если обучающийся:</w:t>
      </w:r>
    </w:p>
    <w:p w:rsidR="001C19FD" w:rsidRPr="001C19FD" w:rsidRDefault="001C19FD" w:rsidP="001C19FD">
      <w:pPr>
        <w:shd w:val="clear" w:color="auto" w:fill="FFFFFF"/>
        <w:tabs>
          <w:tab w:val="left" w:pos="466"/>
        </w:tabs>
        <w:rPr>
          <w:sz w:val="24"/>
          <w:szCs w:val="24"/>
        </w:rPr>
      </w:pPr>
      <w:r w:rsidRPr="001C19FD">
        <w:rPr>
          <w:sz w:val="24"/>
          <w:szCs w:val="24"/>
        </w:rPr>
        <w:t>•</w:t>
      </w:r>
      <w:r w:rsidRPr="001C19FD">
        <w:rPr>
          <w:sz w:val="24"/>
          <w:szCs w:val="24"/>
        </w:rPr>
        <w:tab/>
        <w:t>выполнил менее половины от полного объёма работы;</w:t>
      </w:r>
      <w:r w:rsidRPr="001C19FD">
        <w:rPr>
          <w:sz w:val="24"/>
          <w:szCs w:val="24"/>
        </w:rPr>
        <w:br/>
        <w:t>•  допустил количество ошибок и (или) недочётов, превышающее норму для выставления отметки «3».</w:t>
      </w:r>
    </w:p>
    <w:p w:rsidR="001C19FD" w:rsidRDefault="001C19FD" w:rsidP="001C19FD">
      <w:pPr>
        <w:shd w:val="clear" w:color="auto" w:fill="FFFFFF"/>
        <w:ind w:firstLine="91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«1» </w:t>
      </w:r>
      <w:r w:rsidRPr="001C19FD">
        <w:rPr>
          <w:sz w:val="24"/>
          <w:szCs w:val="24"/>
        </w:rPr>
        <w:t xml:space="preserve">ставится, если обучающийся:                                                      </w:t>
      </w:r>
    </w:p>
    <w:p w:rsidR="001C19FD" w:rsidRPr="001C19FD" w:rsidRDefault="001C19FD" w:rsidP="001C19FD">
      <w:pPr>
        <w:shd w:val="clear" w:color="auto" w:fill="FFFFFF"/>
        <w:ind w:firstLine="91"/>
        <w:rPr>
          <w:sz w:val="24"/>
          <w:szCs w:val="24"/>
        </w:rPr>
      </w:pPr>
      <w:r w:rsidRPr="001C19FD">
        <w:rPr>
          <w:sz w:val="24"/>
          <w:szCs w:val="24"/>
        </w:rPr>
        <w:t xml:space="preserve">    • не приступал к выполнению работы;</w:t>
      </w:r>
    </w:p>
    <w:p w:rsidR="001C19FD" w:rsidRPr="001C19FD" w:rsidRDefault="001C19FD" w:rsidP="001C19FD">
      <w:pPr>
        <w:shd w:val="clear" w:color="auto" w:fill="FFFFFF"/>
        <w:tabs>
          <w:tab w:val="left" w:pos="494"/>
        </w:tabs>
        <w:ind w:left="322"/>
        <w:rPr>
          <w:sz w:val="24"/>
          <w:szCs w:val="24"/>
        </w:rPr>
      </w:pPr>
      <w:r w:rsidRPr="001C19FD">
        <w:rPr>
          <w:sz w:val="24"/>
          <w:szCs w:val="24"/>
        </w:rPr>
        <w:t>•</w:t>
      </w:r>
      <w:r w:rsidRPr="001C19FD">
        <w:rPr>
          <w:sz w:val="24"/>
          <w:szCs w:val="24"/>
        </w:rPr>
        <w:tab/>
        <w:t>выполнил менее 10% от полного объёма работы.</w:t>
      </w:r>
    </w:p>
    <w:p w:rsidR="001C19FD" w:rsidRPr="001C19FD" w:rsidRDefault="001C19FD" w:rsidP="001C19FD">
      <w:pPr>
        <w:shd w:val="clear" w:color="auto" w:fill="FFFFFF"/>
        <w:spacing w:before="254"/>
        <w:ind w:left="341"/>
        <w:rPr>
          <w:sz w:val="24"/>
          <w:szCs w:val="24"/>
        </w:rPr>
      </w:pPr>
      <w:r w:rsidRPr="001C19FD">
        <w:rPr>
          <w:b/>
          <w:bCs/>
          <w:spacing w:val="-12"/>
          <w:sz w:val="24"/>
          <w:szCs w:val="24"/>
        </w:rPr>
        <w:t>Рекомендации учителю:</w:t>
      </w:r>
    </w:p>
    <w:p w:rsidR="001C19FD" w:rsidRPr="001C19FD" w:rsidRDefault="001C19FD" w:rsidP="001C19FD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right="19" w:firstLine="278"/>
        <w:jc w:val="both"/>
        <w:rPr>
          <w:b/>
          <w:bCs/>
          <w:spacing w:val="-29"/>
          <w:sz w:val="24"/>
          <w:szCs w:val="24"/>
        </w:rPr>
      </w:pPr>
      <w:r w:rsidRPr="001C19FD">
        <w:rPr>
          <w:sz w:val="24"/>
          <w:szCs w:val="24"/>
        </w:rPr>
        <w:t>анализ письменных работ и отметки доводятся до сведения поучающихся, как правило, не позднее чем через 3—4 дня;</w:t>
      </w:r>
    </w:p>
    <w:p w:rsidR="001C19FD" w:rsidRPr="001C19FD" w:rsidRDefault="001C19FD" w:rsidP="001C19FD">
      <w:pPr>
        <w:widowControl w:val="0"/>
        <w:numPr>
          <w:ilvl w:val="0"/>
          <w:numId w:val="4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3" w:right="29" w:firstLine="278"/>
        <w:jc w:val="both"/>
        <w:rPr>
          <w:spacing w:val="-16"/>
          <w:sz w:val="24"/>
          <w:szCs w:val="24"/>
        </w:rPr>
      </w:pPr>
      <w:r w:rsidRPr="001C19FD">
        <w:rPr>
          <w:sz w:val="24"/>
          <w:szCs w:val="24"/>
        </w:rPr>
        <w:t>необходимо организовать работу над ошибками, предусмат</w:t>
      </w:r>
      <w:r w:rsidRPr="001C19FD">
        <w:rPr>
          <w:sz w:val="24"/>
          <w:szCs w:val="24"/>
        </w:rPr>
        <w:softHyphen/>
        <w:t>ривающую устранение пробелов в знаниях, недостаточной сфор</w:t>
      </w:r>
      <w:r w:rsidRPr="001C19FD">
        <w:rPr>
          <w:sz w:val="24"/>
          <w:szCs w:val="24"/>
        </w:rPr>
        <w:softHyphen/>
        <w:t>мированное универсальных учебных действий.</w:t>
      </w:r>
    </w:p>
    <w:p w:rsidR="001C19FD" w:rsidRPr="001C19FD" w:rsidRDefault="001C19FD" w:rsidP="001C19FD">
      <w:pPr>
        <w:shd w:val="clear" w:color="auto" w:fill="FFFFFF"/>
        <w:spacing w:before="182"/>
        <w:ind w:left="19"/>
        <w:jc w:val="center"/>
        <w:rPr>
          <w:b/>
          <w:sz w:val="24"/>
          <w:szCs w:val="24"/>
        </w:rPr>
      </w:pPr>
      <w:r w:rsidRPr="001C19FD">
        <w:rPr>
          <w:b/>
          <w:sz w:val="24"/>
          <w:szCs w:val="24"/>
        </w:rPr>
        <w:t>Практическая работа</w:t>
      </w:r>
    </w:p>
    <w:p w:rsidR="001C19FD" w:rsidRPr="001C19FD" w:rsidRDefault="001C19FD" w:rsidP="001C19FD">
      <w:pPr>
        <w:shd w:val="clear" w:color="auto" w:fill="FFFFFF"/>
        <w:spacing w:before="48"/>
        <w:ind w:left="53" w:right="29" w:firstLine="283"/>
        <w:jc w:val="both"/>
        <w:rPr>
          <w:sz w:val="24"/>
          <w:szCs w:val="24"/>
        </w:rPr>
      </w:pPr>
      <w:r w:rsidRPr="001C19FD">
        <w:rPr>
          <w:i/>
          <w:iCs/>
          <w:sz w:val="24"/>
          <w:szCs w:val="24"/>
        </w:rPr>
        <w:t xml:space="preserve">Примечание: </w:t>
      </w:r>
      <w:r w:rsidRPr="001C19FD">
        <w:rPr>
          <w:sz w:val="24"/>
          <w:szCs w:val="24"/>
        </w:rPr>
        <w:t>по предметному содержанию требования к практи</w:t>
      </w:r>
      <w:r w:rsidRPr="001C19FD">
        <w:rPr>
          <w:sz w:val="24"/>
          <w:szCs w:val="24"/>
        </w:rPr>
        <w:softHyphen/>
        <w:t>ческой работе соответствуют требованиям к устному ответу.</w:t>
      </w:r>
    </w:p>
    <w:p w:rsidR="001C19FD" w:rsidRPr="001C19FD" w:rsidRDefault="001C19FD" w:rsidP="001C19FD">
      <w:pPr>
        <w:shd w:val="clear" w:color="auto" w:fill="FFFFFF"/>
        <w:spacing w:before="250"/>
        <w:ind w:left="322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lastRenderedPageBreak/>
        <w:t xml:space="preserve">Отметка «5»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4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выполнил работу в полном об</w:t>
      </w:r>
      <w:r>
        <w:rPr>
          <w:sz w:val="24"/>
          <w:szCs w:val="24"/>
        </w:rPr>
        <w:t>ъёме на основе предложенного ал</w:t>
      </w:r>
      <w:r w:rsidRPr="001C19FD">
        <w:rPr>
          <w:sz w:val="24"/>
          <w:szCs w:val="24"/>
        </w:rPr>
        <w:t>горитма деятельности;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9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владеет сформированными навыками работы с химическим оборудованием и реактивами, соблюдает правила безопасности;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24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продемонстрировал владение</w:t>
      </w:r>
      <w:r>
        <w:rPr>
          <w:sz w:val="24"/>
          <w:szCs w:val="24"/>
        </w:rPr>
        <w:t xml:space="preserve"> теоретическими знаниями, необ</w:t>
      </w:r>
      <w:r w:rsidRPr="001C19FD">
        <w:rPr>
          <w:sz w:val="24"/>
          <w:szCs w:val="24"/>
        </w:rPr>
        <w:t>ходимыми для достижения образовательного результата;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322"/>
        <w:rPr>
          <w:sz w:val="24"/>
          <w:szCs w:val="24"/>
        </w:rPr>
      </w:pPr>
      <w:r w:rsidRPr="001C19FD">
        <w:rPr>
          <w:sz w:val="24"/>
          <w:szCs w:val="24"/>
        </w:rPr>
        <w:t>аккуратно оформил результаты работы.</w:t>
      </w:r>
    </w:p>
    <w:p w:rsidR="001C19FD" w:rsidRPr="001C19FD" w:rsidRDefault="001C19FD" w:rsidP="001C19FD">
      <w:pPr>
        <w:shd w:val="clear" w:color="auto" w:fill="FFFFFF"/>
        <w:spacing w:before="250"/>
        <w:ind w:left="331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«4»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4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выполнил работу в полном об</w:t>
      </w:r>
      <w:r>
        <w:rPr>
          <w:sz w:val="24"/>
          <w:szCs w:val="24"/>
        </w:rPr>
        <w:t>ъёме на основе предложенного ал</w:t>
      </w:r>
      <w:r w:rsidRPr="001C19FD">
        <w:rPr>
          <w:sz w:val="24"/>
          <w:szCs w:val="24"/>
        </w:rPr>
        <w:t>горитма деятельности;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0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владеет в основном сформированными навыками работы с химическим оборудованием и реактивами, соблюдает правила безопасности;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4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продемонстрировал владение теоретическими знаниями, не</w:t>
      </w:r>
      <w:r w:rsidRPr="001C19FD">
        <w:rPr>
          <w:sz w:val="24"/>
          <w:szCs w:val="24"/>
        </w:rPr>
        <w:softHyphen/>
        <w:t>обходимыми для достижения образовательного результата;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19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допустил неточности или небрежность в оформлении резуль</w:t>
      </w:r>
      <w:r w:rsidRPr="001C19FD">
        <w:rPr>
          <w:sz w:val="24"/>
          <w:szCs w:val="24"/>
        </w:rPr>
        <w:softHyphen/>
        <w:t>татов работы.</w:t>
      </w:r>
    </w:p>
    <w:p w:rsidR="001C19FD" w:rsidRPr="001C19FD" w:rsidRDefault="001C19FD" w:rsidP="001C19FD">
      <w:pPr>
        <w:shd w:val="clear" w:color="auto" w:fill="FFFFFF"/>
        <w:spacing w:before="254"/>
        <w:ind w:left="336"/>
        <w:rPr>
          <w:sz w:val="24"/>
          <w:szCs w:val="24"/>
        </w:rPr>
      </w:pPr>
      <w:r w:rsidRPr="00662D41">
        <w:rPr>
          <w:b/>
          <w:bCs/>
          <w:sz w:val="24"/>
          <w:szCs w:val="24"/>
        </w:rPr>
        <w:t xml:space="preserve">Отметка </w:t>
      </w:r>
      <w:r w:rsidRPr="00662D41">
        <w:rPr>
          <w:b/>
          <w:sz w:val="24"/>
          <w:szCs w:val="24"/>
        </w:rPr>
        <w:t xml:space="preserve">«3»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right="5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выполнил работу с помощ</w:t>
      </w:r>
      <w:r>
        <w:rPr>
          <w:sz w:val="24"/>
          <w:szCs w:val="24"/>
        </w:rPr>
        <w:t>ью постоянных указаний учителя и</w:t>
      </w:r>
      <w:r w:rsidRPr="001C19FD">
        <w:rPr>
          <w:sz w:val="24"/>
          <w:szCs w:val="24"/>
        </w:rPr>
        <w:t>ли других обучающихся;</w:t>
      </w:r>
    </w:p>
    <w:p w:rsidR="001C19FD" w:rsidRPr="001C19FD" w:rsidRDefault="001C19FD" w:rsidP="001C19FD">
      <w:pPr>
        <w:shd w:val="clear" w:color="auto" w:fill="FFFFFF"/>
        <w:tabs>
          <w:tab w:val="left" w:pos="470"/>
        </w:tabs>
        <w:ind w:left="10" w:firstLine="293"/>
        <w:jc w:val="both"/>
        <w:rPr>
          <w:sz w:val="24"/>
          <w:szCs w:val="24"/>
        </w:rPr>
      </w:pPr>
      <w:r w:rsidRPr="001C19FD">
        <w:rPr>
          <w:sz w:val="24"/>
          <w:szCs w:val="24"/>
        </w:rPr>
        <w:t xml:space="preserve">владеет недостаточно сформированными навыками работы с химическим оборудованием и реактивами, соблюдает правила безопасности;                                   </w:t>
      </w:r>
      <w:r w:rsidRPr="001C19FD">
        <w:rPr>
          <w:noProof/>
          <w:sz w:val="24"/>
          <w:szCs w:val="24"/>
        </w:rPr>
        <w:t xml:space="preserve"> </w:t>
      </w:r>
      <w:r w:rsidRPr="001C19FD">
        <w:rPr>
          <w:sz w:val="24"/>
          <w:szCs w:val="24"/>
        </w:rPr>
        <w:t>•</w:t>
      </w:r>
      <w:r w:rsidRPr="001C19FD">
        <w:rPr>
          <w:sz w:val="24"/>
          <w:szCs w:val="24"/>
        </w:rPr>
        <w:tab/>
        <w:t>продемонстрировал знание теоретического материала, но имел</w:t>
      </w:r>
      <w:r w:rsidRPr="001C19FD">
        <w:rPr>
          <w:sz w:val="24"/>
          <w:szCs w:val="24"/>
        </w:rPr>
        <w:br/>
        <w:t>затруднения в практическом его применении;</w:t>
      </w:r>
    </w:p>
    <w:p w:rsidR="001C19FD" w:rsidRPr="001C19FD" w:rsidRDefault="001C19FD" w:rsidP="001C19FD">
      <w:pPr>
        <w:shd w:val="clear" w:color="auto" w:fill="FFFFFF"/>
        <w:spacing w:before="250"/>
        <w:ind w:left="312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«2» </w:t>
      </w:r>
      <w:r w:rsidRPr="001C19FD">
        <w:rPr>
          <w:sz w:val="24"/>
          <w:szCs w:val="24"/>
        </w:rPr>
        <w:t>ставится, если обучающийся:</w:t>
      </w:r>
    </w:p>
    <w:p w:rsidR="001C19FD" w:rsidRPr="001C19FD" w:rsidRDefault="001C19FD" w:rsidP="001C19FD">
      <w:pPr>
        <w:widowControl w:val="0"/>
        <w:numPr>
          <w:ilvl w:val="0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302"/>
        <w:rPr>
          <w:sz w:val="24"/>
          <w:szCs w:val="24"/>
        </w:rPr>
      </w:pPr>
      <w:r w:rsidRPr="001C19FD">
        <w:rPr>
          <w:sz w:val="24"/>
          <w:szCs w:val="24"/>
        </w:rPr>
        <w:t>выполнил менее 50% от объёма работы;</w:t>
      </w:r>
    </w:p>
    <w:p w:rsidR="001C19FD" w:rsidRPr="001C19FD" w:rsidRDefault="001C19FD" w:rsidP="001C19FD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/>
        <w:ind w:left="10" w:right="5" w:firstLine="293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 имеет сформированных навыков работы с химическим оборудованием и реактивами, не соблюдает правила безопасности;</w:t>
      </w:r>
    </w:p>
    <w:p w:rsidR="001C19FD" w:rsidRPr="001C19FD" w:rsidRDefault="001C19FD" w:rsidP="001C19FD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/>
        <w:ind w:left="10" w:right="5" w:firstLine="293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не владеет теоретическими знаниями, необходимыми для проведения работы.</w:t>
      </w:r>
    </w:p>
    <w:p w:rsidR="001C19FD" w:rsidRPr="001C19FD" w:rsidRDefault="001C19FD" w:rsidP="001C19FD">
      <w:pPr>
        <w:shd w:val="clear" w:color="auto" w:fill="FFFFFF"/>
        <w:spacing w:before="264"/>
        <w:ind w:left="302"/>
        <w:rPr>
          <w:sz w:val="24"/>
          <w:szCs w:val="24"/>
        </w:rPr>
      </w:pPr>
      <w:r w:rsidRPr="001C19FD">
        <w:rPr>
          <w:b/>
          <w:bCs/>
          <w:sz w:val="24"/>
          <w:szCs w:val="24"/>
        </w:rPr>
        <w:t xml:space="preserve">Отметка «1» </w:t>
      </w:r>
      <w:r w:rsidRPr="001C19FD">
        <w:rPr>
          <w:sz w:val="24"/>
          <w:szCs w:val="24"/>
        </w:rPr>
        <w:t>ставится, если обучающийся;</w:t>
      </w:r>
    </w:p>
    <w:p w:rsidR="001C19FD" w:rsidRPr="001C19FD" w:rsidRDefault="001C19FD" w:rsidP="001C19FD">
      <w:pPr>
        <w:shd w:val="clear" w:color="auto" w:fill="FFFFFF"/>
        <w:tabs>
          <w:tab w:val="left" w:pos="470"/>
        </w:tabs>
        <w:ind w:left="302"/>
        <w:rPr>
          <w:sz w:val="24"/>
          <w:szCs w:val="24"/>
        </w:rPr>
      </w:pPr>
      <w:r w:rsidRPr="001C19FD">
        <w:rPr>
          <w:sz w:val="24"/>
          <w:szCs w:val="24"/>
        </w:rPr>
        <w:t>•</w:t>
      </w:r>
      <w:r w:rsidRPr="001C19FD">
        <w:rPr>
          <w:sz w:val="24"/>
          <w:szCs w:val="24"/>
        </w:rPr>
        <w:tab/>
        <w:t>выполнил менее 10% от объёма работы.</w:t>
      </w:r>
    </w:p>
    <w:p w:rsidR="001C19FD" w:rsidRPr="001C19FD" w:rsidRDefault="001C19FD" w:rsidP="001C19FD">
      <w:pPr>
        <w:shd w:val="clear" w:color="auto" w:fill="FFFFFF"/>
        <w:spacing w:before="245"/>
        <w:ind w:left="302"/>
        <w:rPr>
          <w:sz w:val="24"/>
          <w:szCs w:val="24"/>
        </w:rPr>
      </w:pPr>
      <w:r w:rsidRPr="001C19FD">
        <w:rPr>
          <w:b/>
          <w:bCs/>
          <w:spacing w:val="-7"/>
          <w:sz w:val="24"/>
          <w:szCs w:val="24"/>
        </w:rPr>
        <w:t xml:space="preserve">Рекомендации </w:t>
      </w:r>
      <w:r w:rsidRPr="001C19FD">
        <w:rPr>
          <w:spacing w:val="-7"/>
          <w:sz w:val="24"/>
          <w:szCs w:val="24"/>
        </w:rPr>
        <w:t>учителю:</w:t>
      </w:r>
    </w:p>
    <w:p w:rsidR="001C19FD" w:rsidRPr="001C19FD" w:rsidRDefault="001C19FD" w:rsidP="001C19FD">
      <w:pPr>
        <w:widowControl w:val="0"/>
        <w:numPr>
          <w:ilvl w:val="0"/>
          <w:numId w:val="4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4"/>
        <w:ind w:right="14" w:firstLine="293"/>
        <w:jc w:val="both"/>
        <w:rPr>
          <w:spacing w:val="-15"/>
          <w:sz w:val="24"/>
          <w:szCs w:val="24"/>
        </w:rPr>
      </w:pPr>
      <w:r w:rsidRPr="001C19FD">
        <w:rPr>
          <w:sz w:val="24"/>
          <w:szCs w:val="24"/>
        </w:rPr>
        <w:t>анализ практических работ и отметки доводятся до сведения обучающихся, как правило, не позднее чем через 3-4 дня;</w:t>
      </w:r>
    </w:p>
    <w:p w:rsidR="001C19FD" w:rsidRPr="001C19FD" w:rsidRDefault="001C19FD" w:rsidP="001C19FD">
      <w:pPr>
        <w:widowControl w:val="0"/>
        <w:numPr>
          <w:ilvl w:val="0"/>
          <w:numId w:val="4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29" w:firstLine="293"/>
        <w:jc w:val="both"/>
        <w:rPr>
          <w:spacing w:val="-9"/>
          <w:sz w:val="24"/>
          <w:szCs w:val="24"/>
        </w:rPr>
      </w:pPr>
      <w:r w:rsidRPr="001C19FD">
        <w:rPr>
          <w:sz w:val="24"/>
          <w:szCs w:val="24"/>
        </w:rPr>
        <w:t>необходимо организовать работу над ошибками, предусмат</w:t>
      </w:r>
      <w:r w:rsidRPr="001C19FD">
        <w:rPr>
          <w:sz w:val="24"/>
          <w:szCs w:val="24"/>
        </w:rPr>
        <w:softHyphen/>
        <w:t>ривающую устранение пробелов в знаниях, недостаточной сфор</w:t>
      </w:r>
      <w:r w:rsidRPr="001C19FD">
        <w:rPr>
          <w:sz w:val="24"/>
          <w:szCs w:val="24"/>
        </w:rPr>
        <w:softHyphen/>
        <w:t>мированное универсальных учебных действий.</w:t>
      </w:r>
    </w:p>
    <w:p w:rsidR="001C19FD" w:rsidRPr="001C19FD" w:rsidRDefault="001C19FD" w:rsidP="001C19FD">
      <w:pPr>
        <w:shd w:val="clear" w:color="auto" w:fill="FFFFFF"/>
        <w:spacing w:before="173"/>
        <w:ind w:right="24"/>
        <w:jc w:val="center"/>
        <w:rPr>
          <w:sz w:val="24"/>
          <w:szCs w:val="24"/>
        </w:rPr>
      </w:pPr>
      <w:r w:rsidRPr="001C19FD">
        <w:rPr>
          <w:spacing w:val="-4"/>
          <w:sz w:val="24"/>
          <w:szCs w:val="24"/>
        </w:rPr>
        <w:t>Задания в формате ГИА</w:t>
      </w:r>
    </w:p>
    <w:p w:rsidR="001C19FD" w:rsidRPr="001C19FD" w:rsidRDefault="001C19FD" w:rsidP="001C19FD">
      <w:pPr>
        <w:widowControl w:val="0"/>
        <w:numPr>
          <w:ilvl w:val="0"/>
          <w:numId w:val="4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3" w:firstLine="269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Выполнение таких заданий оценивается по нормативам ФИПИ</w:t>
      </w:r>
    </w:p>
    <w:p w:rsidR="001C19FD" w:rsidRPr="001C19FD" w:rsidRDefault="001C19FD" w:rsidP="001C19F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322"/>
        <w:jc w:val="both"/>
        <w:rPr>
          <w:sz w:val="24"/>
          <w:szCs w:val="24"/>
        </w:rPr>
      </w:pPr>
    </w:p>
    <w:p w:rsidR="001C19FD" w:rsidRPr="001C19FD" w:rsidRDefault="001C19FD" w:rsidP="001C19FD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1C19FD">
        <w:rPr>
          <w:b/>
          <w:sz w:val="24"/>
          <w:szCs w:val="24"/>
        </w:rPr>
        <w:t>Материально-техническое обеспечение  образовательного процесса</w:t>
      </w:r>
    </w:p>
    <w:p w:rsidR="001C19FD" w:rsidRPr="001C19FD" w:rsidRDefault="001C19FD" w:rsidP="001C19FD">
      <w:pPr>
        <w:shd w:val="clear" w:color="auto" w:fill="FFFFFF"/>
        <w:adjustRightInd w:val="0"/>
        <w:ind w:left="284"/>
        <w:jc w:val="both"/>
        <w:rPr>
          <w:b/>
          <w:sz w:val="24"/>
          <w:szCs w:val="24"/>
          <w:u w:val="single"/>
        </w:rPr>
      </w:pPr>
      <w:r w:rsidRPr="001C19FD">
        <w:rPr>
          <w:sz w:val="24"/>
          <w:szCs w:val="24"/>
        </w:rPr>
        <w:t>Для обучения учащихся основной школы в соответствии с тре</w:t>
      </w:r>
      <w:r w:rsidRPr="001C19FD">
        <w:rPr>
          <w:sz w:val="24"/>
          <w:szCs w:val="24"/>
        </w:rPr>
        <w:softHyphen/>
        <w:t>бованиями Федерального государственного образовательного  стандарта необходима реализация деятельностного подхода. Деятельностный подход тре</w:t>
      </w:r>
      <w:r w:rsidRPr="001C19FD">
        <w:rPr>
          <w:sz w:val="24"/>
          <w:szCs w:val="24"/>
        </w:rPr>
        <w:softHyphen/>
        <w:t>бует постоянной опоры процесса обучения химии на демонстра</w:t>
      </w:r>
      <w:r w:rsidRPr="001C19FD">
        <w:rPr>
          <w:sz w:val="24"/>
          <w:szCs w:val="24"/>
        </w:rPr>
        <w:softHyphen/>
        <w:t xml:space="preserve">ционный эксперимент, практические занятия и лабораторные опыты, выполняемые учащимися. Кабинет химии  оснащён комплектом демонстрационного и лабораторного оборудования по химии для основной школы. </w:t>
      </w:r>
      <w:r w:rsidRPr="001C19FD">
        <w:rPr>
          <w:rStyle w:val="c1"/>
          <w:sz w:val="24"/>
          <w:szCs w:val="24"/>
        </w:rPr>
        <w:t xml:space="preserve">В кабинете химии  осуществляются как урочная, так и внеурочная формы учебно-воспитательной деятельности с учащимися. Оснащение в большей части соответствует </w:t>
      </w:r>
      <w:r w:rsidRPr="001C19FD">
        <w:rPr>
          <w:rStyle w:val="c1"/>
          <w:sz w:val="24"/>
          <w:szCs w:val="24"/>
        </w:rPr>
        <w:lastRenderedPageBreak/>
        <w:t>Перечню оборудования кабинета химии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медиа оснащение.</w:t>
      </w:r>
    </w:p>
    <w:p w:rsidR="001C19FD" w:rsidRPr="001C19FD" w:rsidRDefault="001C19FD" w:rsidP="001C19FD">
      <w:pPr>
        <w:pStyle w:val="c12"/>
        <w:spacing w:before="0" w:beforeAutospacing="0" w:after="0" w:afterAutospacing="0" w:line="276" w:lineRule="auto"/>
        <w:ind w:left="284"/>
        <w:jc w:val="both"/>
        <w:rPr>
          <w:rStyle w:val="c1"/>
        </w:rPr>
      </w:pPr>
      <w:r w:rsidRPr="001C19FD">
        <w:rPr>
          <w:rStyle w:val="c1"/>
        </w:rPr>
        <w:t xml:space="preserve"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мультимедиа проектор, доска с интерактивной приставкой, коллекция медиа-ресурсов, выход в Интернет. </w:t>
      </w:r>
    </w:p>
    <w:p w:rsidR="001C19FD" w:rsidRPr="001C19FD" w:rsidRDefault="001C19FD" w:rsidP="001C19FD">
      <w:pPr>
        <w:pStyle w:val="c12"/>
        <w:spacing w:before="0" w:beforeAutospacing="0" w:after="0" w:afterAutospacing="0" w:line="276" w:lineRule="auto"/>
        <w:ind w:left="284"/>
        <w:jc w:val="both"/>
        <w:rPr>
          <w:rStyle w:val="c1"/>
        </w:rPr>
      </w:pPr>
      <w:r w:rsidRPr="001C19FD">
        <w:rPr>
          <w:rStyle w:val="c1"/>
        </w:rPr>
        <w:t xml:space="preserve">Использование электронных средств обучения позволяют: </w:t>
      </w:r>
    </w:p>
    <w:p w:rsidR="001C19FD" w:rsidRPr="001C19FD" w:rsidRDefault="001C19FD" w:rsidP="001C19FD">
      <w:pPr>
        <w:pStyle w:val="c12"/>
        <w:numPr>
          <w:ilvl w:val="0"/>
          <w:numId w:val="45"/>
        </w:numPr>
        <w:spacing w:before="0" w:beforeAutospacing="0" w:after="0" w:afterAutospacing="0" w:line="276" w:lineRule="auto"/>
        <w:ind w:left="284" w:firstLine="0"/>
        <w:jc w:val="both"/>
        <w:rPr>
          <w:rStyle w:val="c1"/>
        </w:rPr>
      </w:pPr>
      <w:r w:rsidRPr="001C19FD">
        <w:rPr>
          <w:rStyle w:val="c1"/>
        </w:rPr>
        <w:t xml:space="preserve">активизировать деятельность обучающихся, получать более высокие качественные результаты обучения; </w:t>
      </w:r>
    </w:p>
    <w:p w:rsidR="001C19FD" w:rsidRPr="001C19FD" w:rsidRDefault="001C19FD" w:rsidP="001C19FD">
      <w:pPr>
        <w:pStyle w:val="c12"/>
        <w:numPr>
          <w:ilvl w:val="0"/>
          <w:numId w:val="45"/>
        </w:numPr>
        <w:spacing w:before="0" w:beforeAutospacing="0" w:after="0" w:afterAutospacing="0" w:line="276" w:lineRule="auto"/>
        <w:ind w:left="284" w:firstLine="0"/>
        <w:jc w:val="both"/>
        <w:rPr>
          <w:rStyle w:val="c1"/>
        </w:rPr>
      </w:pPr>
      <w:r w:rsidRPr="001C19FD">
        <w:rPr>
          <w:rStyle w:val="c1"/>
        </w:rPr>
        <w:t>при подготовке к ЕГЭ обеспечивать самостоятельность в овладении содержанием курса .</w:t>
      </w:r>
    </w:p>
    <w:p w:rsidR="001C19FD" w:rsidRPr="001C19FD" w:rsidRDefault="001C19FD" w:rsidP="001C19FD">
      <w:pPr>
        <w:pStyle w:val="c12"/>
        <w:numPr>
          <w:ilvl w:val="0"/>
          <w:numId w:val="45"/>
        </w:numPr>
        <w:spacing w:before="0" w:beforeAutospacing="0" w:after="0" w:afterAutospacing="0" w:line="276" w:lineRule="auto"/>
        <w:ind w:left="284" w:firstLine="0"/>
        <w:jc w:val="both"/>
        <w:rPr>
          <w:rStyle w:val="c1"/>
        </w:rPr>
      </w:pPr>
      <w:r w:rsidRPr="001C19FD">
        <w:rPr>
          <w:rStyle w:val="c1"/>
        </w:rPr>
        <w:t>формировать ИКТ - компетентность, способствующую успешности в учебной деятельности;</w:t>
      </w:r>
    </w:p>
    <w:p w:rsidR="001C19FD" w:rsidRPr="001C19FD" w:rsidRDefault="001C19FD" w:rsidP="001C19FD">
      <w:pPr>
        <w:pStyle w:val="c12"/>
        <w:numPr>
          <w:ilvl w:val="0"/>
          <w:numId w:val="45"/>
        </w:numPr>
        <w:spacing w:before="0" w:beforeAutospacing="0" w:after="0" w:afterAutospacing="0" w:line="276" w:lineRule="auto"/>
        <w:ind w:left="284" w:firstLine="0"/>
        <w:jc w:val="both"/>
      </w:pPr>
      <w:r w:rsidRPr="001C19FD">
        <w:rPr>
          <w:rStyle w:val="c1"/>
        </w:rPr>
        <w:t>формировать УУД;</w:t>
      </w:r>
    </w:p>
    <w:p w:rsidR="001C19FD" w:rsidRPr="001C19FD" w:rsidRDefault="001C19FD" w:rsidP="001C19F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1C19FD" w:rsidRPr="001C19FD" w:rsidRDefault="001C19FD" w:rsidP="001C19FD">
      <w:pPr>
        <w:shd w:val="clear" w:color="auto" w:fill="FFFFFF"/>
        <w:jc w:val="both"/>
        <w:rPr>
          <w:b/>
          <w:sz w:val="24"/>
          <w:szCs w:val="24"/>
        </w:rPr>
      </w:pPr>
      <w:r w:rsidRPr="001C19FD">
        <w:rPr>
          <w:b/>
          <w:color w:val="000000"/>
          <w:sz w:val="24"/>
          <w:szCs w:val="24"/>
        </w:rPr>
        <w:t>Химические реактивы и материалы: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Простые вещества — медь, бром, натрий, кальций, алюминий, магний, железо;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Оксиды — меди (</w:t>
      </w:r>
      <w:r w:rsidRPr="001C19FD">
        <w:rPr>
          <w:color w:val="000000"/>
          <w:sz w:val="24"/>
          <w:szCs w:val="24"/>
          <w:lang w:val="en-US"/>
        </w:rPr>
        <w:t>II</w:t>
      </w:r>
      <w:r w:rsidRPr="001C19FD">
        <w:rPr>
          <w:color w:val="000000"/>
          <w:sz w:val="24"/>
          <w:szCs w:val="24"/>
        </w:rPr>
        <w:t>), кальция, железа (</w:t>
      </w:r>
      <w:r w:rsidRPr="001C19FD">
        <w:rPr>
          <w:color w:val="000000"/>
          <w:sz w:val="24"/>
          <w:szCs w:val="24"/>
          <w:lang w:val="en-US"/>
        </w:rPr>
        <w:t>III</w:t>
      </w:r>
      <w:r w:rsidRPr="001C19FD">
        <w:rPr>
          <w:color w:val="000000"/>
          <w:sz w:val="24"/>
          <w:szCs w:val="24"/>
        </w:rPr>
        <w:t>), магния;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Кислоты — соляная, серная, азотная;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Основания — гидроксид натрия, гидроксид кальция, гидроксид бария, 25%-й водный раствор аммиака;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Соли - хлориды натрия, меди (</w:t>
      </w:r>
      <w:r w:rsidRPr="001C19FD">
        <w:rPr>
          <w:color w:val="000000"/>
          <w:sz w:val="24"/>
          <w:szCs w:val="24"/>
          <w:lang w:val="en-US"/>
        </w:rPr>
        <w:t>II</w:t>
      </w:r>
      <w:r w:rsidRPr="001C19FD">
        <w:rPr>
          <w:color w:val="000000"/>
          <w:sz w:val="24"/>
          <w:szCs w:val="24"/>
        </w:rPr>
        <w:t>), алюминия, железа (</w:t>
      </w:r>
      <w:r w:rsidRPr="001C19FD">
        <w:rPr>
          <w:color w:val="000000"/>
          <w:sz w:val="24"/>
          <w:szCs w:val="24"/>
          <w:lang w:val="en-US"/>
        </w:rPr>
        <w:t>III</w:t>
      </w:r>
      <w:r w:rsidRPr="001C19FD">
        <w:rPr>
          <w:color w:val="000000"/>
          <w:sz w:val="24"/>
          <w:szCs w:val="24"/>
        </w:rPr>
        <w:t>); нитраты калия, натрия, серебра; сульфаты меди (</w:t>
      </w:r>
      <w:r w:rsidRPr="001C19FD">
        <w:rPr>
          <w:color w:val="000000"/>
          <w:sz w:val="24"/>
          <w:szCs w:val="24"/>
          <w:lang w:val="en-US"/>
        </w:rPr>
        <w:t>II</w:t>
      </w:r>
      <w:r w:rsidRPr="001C19FD">
        <w:rPr>
          <w:color w:val="000000"/>
          <w:sz w:val="24"/>
          <w:szCs w:val="24"/>
        </w:rPr>
        <w:t>), железа (</w:t>
      </w:r>
      <w:r w:rsidRPr="001C19FD">
        <w:rPr>
          <w:color w:val="000000"/>
          <w:sz w:val="24"/>
          <w:szCs w:val="24"/>
          <w:lang w:val="en-US"/>
        </w:rPr>
        <w:t>II</w:t>
      </w:r>
      <w:r w:rsidRPr="001C19FD">
        <w:rPr>
          <w:color w:val="000000"/>
          <w:sz w:val="24"/>
          <w:szCs w:val="24"/>
        </w:rPr>
        <w:t>), железа (</w:t>
      </w:r>
      <w:r w:rsidRPr="001C19FD">
        <w:rPr>
          <w:color w:val="000000"/>
          <w:sz w:val="24"/>
          <w:szCs w:val="24"/>
          <w:lang w:val="en-US"/>
        </w:rPr>
        <w:t>III</w:t>
      </w:r>
      <w:r w:rsidRPr="001C19FD">
        <w:rPr>
          <w:color w:val="000000"/>
          <w:sz w:val="24"/>
          <w:szCs w:val="24"/>
        </w:rPr>
        <w:t>), аммония; йодид калия, бромид натрия;</w:t>
      </w:r>
    </w:p>
    <w:p w:rsidR="001C19FD" w:rsidRPr="001C19FD" w:rsidRDefault="001C19FD" w:rsidP="001C19F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Органические соединения — этанол, уксусная кислота, метиловый оранжевый, фенолфталеин, лакмус.</w:t>
      </w:r>
    </w:p>
    <w:p w:rsidR="001C19FD" w:rsidRPr="001C19FD" w:rsidRDefault="001C19FD" w:rsidP="001C19FD">
      <w:pPr>
        <w:shd w:val="clear" w:color="auto" w:fill="FFFFFF"/>
        <w:tabs>
          <w:tab w:val="left" w:pos="2190"/>
        </w:tabs>
        <w:jc w:val="both"/>
        <w:rPr>
          <w:b/>
          <w:bCs/>
          <w:color w:val="000000"/>
          <w:sz w:val="24"/>
          <w:szCs w:val="24"/>
        </w:rPr>
      </w:pPr>
      <w:r w:rsidRPr="001C19FD">
        <w:rPr>
          <w:b/>
          <w:bCs/>
          <w:color w:val="000000"/>
          <w:sz w:val="24"/>
          <w:szCs w:val="24"/>
        </w:rPr>
        <w:tab/>
      </w:r>
    </w:p>
    <w:p w:rsidR="001C19FD" w:rsidRPr="001C19FD" w:rsidRDefault="001C19FD" w:rsidP="001C19FD">
      <w:pPr>
        <w:shd w:val="clear" w:color="auto" w:fill="FFFFFF"/>
        <w:jc w:val="both"/>
        <w:rPr>
          <w:b/>
          <w:sz w:val="24"/>
          <w:szCs w:val="24"/>
        </w:rPr>
      </w:pPr>
      <w:r w:rsidRPr="001C19FD">
        <w:rPr>
          <w:b/>
          <w:bCs/>
          <w:color w:val="000000"/>
          <w:sz w:val="24"/>
          <w:szCs w:val="24"/>
        </w:rPr>
        <w:t>Химическая лабораторная посуда, аппараты и приборы.</w:t>
      </w:r>
    </w:p>
    <w:p w:rsidR="001C19FD" w:rsidRPr="001C19FD" w:rsidRDefault="001C19FD" w:rsidP="001C19FD">
      <w:pPr>
        <w:shd w:val="clear" w:color="auto" w:fill="FFFFFF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Химическая посуда подразделяется на две группы: посуда, предназначенная для выполнения опытов учащимися, и посуда для демонстрационных опытов.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Приборы, аппараты и установки, используемые на уроках химии, подразделяют по протекающим в них физическим и химическим процессам с участием веществ, находящихся в разных агрегатных состояниях: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1) приборы для работы с газами — получение,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давлении;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2) аппараты и приборы для опытов с жидкими и твёрдыми веществами —фильтрование, кристаллизация; проведение реакций между твёрдым веществом и жидкостью, жидкостью и жидкостью, между твёрдыми веществами.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Вне этой классификации находятся две группы учебной аппаратуры: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1) для изучения теоретических вопросов химии — иллюстрация закона сохранения массы веществ; демонстрация электропроводности растворов; демонстрация движения ионов в электрическом поле; для изучения скорости химической реакции и химического равновесия;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>2) для иллюстрации химических основ заводских способов получения некоторых веществ (серной кислоты, аммиака и т. п.).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lastRenderedPageBreak/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1C19FD" w:rsidRPr="001C19FD" w:rsidRDefault="001C19FD" w:rsidP="001C19FD">
      <w:pPr>
        <w:shd w:val="clear" w:color="auto" w:fill="FFFFFF"/>
        <w:jc w:val="both"/>
        <w:rPr>
          <w:b/>
          <w:sz w:val="24"/>
          <w:szCs w:val="24"/>
        </w:rPr>
      </w:pPr>
      <w:r w:rsidRPr="001C19FD">
        <w:rPr>
          <w:b/>
          <w:bCs/>
          <w:color w:val="000000"/>
          <w:sz w:val="24"/>
          <w:szCs w:val="24"/>
        </w:rPr>
        <w:t>Модели.</w:t>
      </w:r>
    </w:p>
    <w:p w:rsidR="001C19FD" w:rsidRPr="001C19FD" w:rsidRDefault="001C19FD" w:rsidP="001C19FD">
      <w:pPr>
        <w:shd w:val="clear" w:color="auto" w:fill="FFFFFF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 xml:space="preserve">В преподавании химии используются </w:t>
      </w:r>
      <w:r w:rsidRPr="001C19FD">
        <w:rPr>
          <w:i/>
          <w:iCs/>
          <w:color w:val="000000"/>
          <w:sz w:val="24"/>
          <w:szCs w:val="24"/>
        </w:rPr>
        <w:t xml:space="preserve">модели кристаллических решёток </w:t>
      </w:r>
      <w:r w:rsidRPr="001C19FD">
        <w:rPr>
          <w:color w:val="000000"/>
          <w:sz w:val="24"/>
          <w:szCs w:val="24"/>
        </w:rPr>
        <w:t>алмаза, графита, серы, фосфора, оксида углерода (</w:t>
      </w:r>
      <w:r w:rsidRPr="001C19FD">
        <w:rPr>
          <w:color w:val="000000"/>
          <w:sz w:val="24"/>
          <w:szCs w:val="24"/>
          <w:lang w:val="en-US"/>
        </w:rPr>
        <w:t>IV</w:t>
      </w:r>
      <w:r w:rsidRPr="001C19FD">
        <w:rPr>
          <w:color w:val="000000"/>
          <w:sz w:val="24"/>
          <w:szCs w:val="24"/>
        </w:rPr>
        <w:t xml:space="preserve">), йода, железа, меди, магния. Промышленностью выпускаются </w:t>
      </w:r>
      <w:r w:rsidRPr="001C19FD">
        <w:rPr>
          <w:i/>
          <w:iCs/>
          <w:color w:val="000000"/>
          <w:sz w:val="24"/>
          <w:szCs w:val="24"/>
        </w:rPr>
        <w:t xml:space="preserve">наборы моделей атомов </w:t>
      </w:r>
      <w:r w:rsidRPr="001C19FD">
        <w:rPr>
          <w:color w:val="000000"/>
          <w:sz w:val="24"/>
          <w:szCs w:val="24"/>
        </w:rPr>
        <w:t>для составления шаростержневых моделей молекул.</w:t>
      </w:r>
    </w:p>
    <w:p w:rsidR="001C19FD" w:rsidRPr="001C19FD" w:rsidRDefault="001C19FD" w:rsidP="001C19FD">
      <w:pPr>
        <w:shd w:val="clear" w:color="auto" w:fill="FFFFFF"/>
        <w:jc w:val="both"/>
        <w:rPr>
          <w:b/>
          <w:sz w:val="24"/>
          <w:szCs w:val="24"/>
        </w:rPr>
      </w:pPr>
      <w:r w:rsidRPr="001C19FD">
        <w:rPr>
          <w:b/>
          <w:bCs/>
          <w:color w:val="000000"/>
          <w:sz w:val="24"/>
          <w:szCs w:val="24"/>
        </w:rPr>
        <w:t>Учебные пособия на печатной основе:</w:t>
      </w:r>
    </w:p>
    <w:p w:rsidR="001C19FD" w:rsidRPr="001C19FD" w:rsidRDefault="001C19FD" w:rsidP="001C19FD">
      <w:pPr>
        <w:shd w:val="clear" w:color="auto" w:fill="FFFFFF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 xml:space="preserve">К этой группе дидактических средств относятся </w:t>
      </w:r>
      <w:r w:rsidRPr="001C19FD">
        <w:rPr>
          <w:i/>
          <w:iCs/>
          <w:color w:val="000000"/>
          <w:sz w:val="24"/>
          <w:szCs w:val="24"/>
        </w:rPr>
        <w:t xml:space="preserve">таблицы, </w:t>
      </w:r>
      <w:r w:rsidRPr="001C19FD">
        <w:rPr>
          <w:color w:val="000000"/>
          <w:sz w:val="24"/>
          <w:szCs w:val="24"/>
        </w:rPr>
        <w:t xml:space="preserve">содержащие систематизированные числовые и другие данные; </w:t>
      </w:r>
      <w:r w:rsidRPr="001C19FD">
        <w:rPr>
          <w:i/>
          <w:iCs/>
          <w:color w:val="000000"/>
          <w:sz w:val="24"/>
          <w:szCs w:val="24"/>
        </w:rPr>
        <w:t xml:space="preserve">графики; диаграммы;  портреты </w:t>
      </w:r>
      <w:r w:rsidRPr="001C19FD">
        <w:rPr>
          <w:color w:val="000000"/>
          <w:sz w:val="24"/>
          <w:szCs w:val="24"/>
        </w:rPr>
        <w:t>выдающихся учёных-химиков.</w:t>
      </w:r>
    </w:p>
    <w:p w:rsidR="001C19FD" w:rsidRPr="001C19FD" w:rsidRDefault="001C19FD" w:rsidP="001C19FD">
      <w:pPr>
        <w:shd w:val="clear" w:color="auto" w:fill="FFFFFF"/>
        <w:jc w:val="both"/>
        <w:rPr>
          <w:sz w:val="24"/>
          <w:szCs w:val="24"/>
        </w:rPr>
      </w:pPr>
      <w:r w:rsidRPr="001C19FD">
        <w:rPr>
          <w:color w:val="000000"/>
          <w:sz w:val="24"/>
          <w:szCs w:val="24"/>
        </w:rPr>
        <w:t xml:space="preserve">В процессе обучения химии используются следующие таблицы постоянного экспонирования: </w:t>
      </w:r>
      <w:r w:rsidRPr="001C19FD">
        <w:rPr>
          <w:i/>
          <w:iCs/>
          <w:color w:val="000000"/>
          <w:sz w:val="24"/>
          <w:szCs w:val="24"/>
        </w:rPr>
        <w:t xml:space="preserve">«Периодическая система </w:t>
      </w:r>
      <w:r w:rsidRPr="001C19FD">
        <w:rPr>
          <w:color w:val="000000"/>
          <w:sz w:val="24"/>
          <w:szCs w:val="24"/>
        </w:rPr>
        <w:t xml:space="preserve">химических элементов Д.И. Менделеева», </w:t>
      </w:r>
      <w:r w:rsidRPr="001C19FD">
        <w:rPr>
          <w:i/>
          <w:iCs/>
          <w:color w:val="000000"/>
          <w:sz w:val="24"/>
          <w:szCs w:val="24"/>
        </w:rPr>
        <w:t xml:space="preserve">«Таблица растворимости </w:t>
      </w:r>
      <w:r w:rsidRPr="001C19FD">
        <w:rPr>
          <w:color w:val="000000"/>
          <w:sz w:val="24"/>
          <w:szCs w:val="24"/>
        </w:rPr>
        <w:t xml:space="preserve">кислот, оснований и солей», </w:t>
      </w:r>
      <w:r w:rsidRPr="001C19FD">
        <w:rPr>
          <w:i/>
          <w:iCs/>
          <w:color w:val="000000"/>
          <w:sz w:val="24"/>
          <w:szCs w:val="24"/>
        </w:rPr>
        <w:t xml:space="preserve">«Электрохимический ряд напряжений </w:t>
      </w:r>
      <w:r w:rsidRPr="001C19FD">
        <w:rPr>
          <w:color w:val="000000"/>
          <w:sz w:val="24"/>
          <w:szCs w:val="24"/>
        </w:rPr>
        <w:t>металлов» и др. В таких таблицах используется химическая символика — особый химический язык, позволяющий выразить состав, строение и превращения веществ.</w:t>
      </w:r>
      <w:r w:rsidRPr="001C19FD">
        <w:rPr>
          <w:sz w:val="24"/>
          <w:szCs w:val="24"/>
        </w:rPr>
        <w:t xml:space="preserve"> </w:t>
      </w:r>
      <w:r w:rsidRPr="001C19FD">
        <w:rPr>
          <w:color w:val="000000"/>
          <w:sz w:val="24"/>
          <w:szCs w:val="24"/>
        </w:rPr>
        <w:t xml:space="preserve">Для организации самостоятельной работы обучающихся на уроках используют разнообразные </w:t>
      </w:r>
      <w:r w:rsidRPr="001C19FD">
        <w:rPr>
          <w:i/>
          <w:iCs/>
          <w:color w:val="000000"/>
          <w:sz w:val="24"/>
          <w:szCs w:val="24"/>
        </w:rPr>
        <w:t xml:space="preserve">дидактические материалы: </w:t>
      </w:r>
      <w:r w:rsidRPr="001C19FD">
        <w:rPr>
          <w:color w:val="000000"/>
          <w:sz w:val="24"/>
          <w:szCs w:val="24"/>
        </w:rPr>
        <w:t>тетради на печатной основе или отдельные рабочие листы-инструкции, карточки с заданиями разной степени трудности для изучения нового материала, самопроверки и контроля знаний учащихся. Установлено, что формирование навыков химического эксперимента ускоряется, когда в процессе выполнения лабораторных опытов и практических работ обучающиеся пользуются инструктивными таблицами.</w:t>
      </w:r>
    </w:p>
    <w:p w:rsidR="001C19FD" w:rsidRPr="001C19FD" w:rsidRDefault="001C19FD" w:rsidP="001C19FD">
      <w:pPr>
        <w:shd w:val="clear" w:color="auto" w:fill="FFFFFF"/>
        <w:ind w:firstLine="720"/>
        <w:jc w:val="both"/>
        <w:rPr>
          <w:sz w:val="24"/>
          <w:szCs w:val="24"/>
        </w:rPr>
      </w:pPr>
      <w:r w:rsidRPr="001C19FD">
        <w:rPr>
          <w:b/>
          <w:bCs/>
          <w:color w:val="000000"/>
          <w:sz w:val="24"/>
          <w:szCs w:val="24"/>
        </w:rPr>
        <w:t>Технические средства обучения (ТСО):</w:t>
      </w:r>
      <w:r w:rsidRPr="001C19FD">
        <w:rPr>
          <w:color w:val="000000"/>
          <w:sz w:val="24"/>
          <w:szCs w:val="24"/>
        </w:rPr>
        <w:t xml:space="preserve"> мультимедийный проектор, </w:t>
      </w:r>
      <w:r w:rsidRPr="001C19FD">
        <w:rPr>
          <w:i/>
          <w:iCs/>
          <w:color w:val="000000"/>
          <w:sz w:val="24"/>
          <w:szCs w:val="24"/>
        </w:rPr>
        <w:t xml:space="preserve">   </w:t>
      </w:r>
      <w:r w:rsidRPr="001C19FD">
        <w:rPr>
          <w:iCs/>
          <w:color w:val="000000"/>
          <w:sz w:val="24"/>
          <w:szCs w:val="24"/>
        </w:rPr>
        <w:t>компьютер</w:t>
      </w:r>
      <w:r w:rsidRPr="001C19FD">
        <w:rPr>
          <w:i/>
          <w:iCs/>
          <w:color w:val="000000"/>
          <w:sz w:val="24"/>
          <w:szCs w:val="24"/>
        </w:rPr>
        <w:t>.</w:t>
      </w:r>
    </w:p>
    <w:p w:rsidR="001C19FD" w:rsidRPr="001C19FD" w:rsidRDefault="001C19FD" w:rsidP="001C19FD">
      <w:pPr>
        <w:shd w:val="clear" w:color="auto" w:fill="FFFFFF"/>
        <w:spacing w:before="209"/>
        <w:ind w:left="284"/>
        <w:jc w:val="both"/>
        <w:rPr>
          <w:sz w:val="24"/>
          <w:szCs w:val="24"/>
        </w:rPr>
      </w:pPr>
      <w:r w:rsidRPr="001C19FD">
        <w:rPr>
          <w:sz w:val="24"/>
          <w:szCs w:val="24"/>
        </w:rPr>
        <w:t>Для обеспечения безопасного труда в кабинете химии имеется:</w:t>
      </w:r>
    </w:p>
    <w:p w:rsidR="001C19FD" w:rsidRPr="001C19FD" w:rsidRDefault="001C19FD" w:rsidP="001C19FD">
      <w:pPr>
        <w:widowControl w:val="0"/>
        <w:numPr>
          <w:ilvl w:val="0"/>
          <w:numId w:val="46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276" w:lineRule="auto"/>
        <w:ind w:left="284" w:right="14" w:firstLine="0"/>
        <w:jc w:val="both"/>
        <w:rPr>
          <w:sz w:val="24"/>
          <w:szCs w:val="24"/>
        </w:rPr>
      </w:pPr>
      <w:r w:rsidRPr="001C19FD">
        <w:rPr>
          <w:sz w:val="24"/>
          <w:szCs w:val="24"/>
        </w:rPr>
        <w:t xml:space="preserve"> противопожарный инвентарь </w:t>
      </w:r>
    </w:p>
    <w:p w:rsidR="001C19FD" w:rsidRPr="001C19FD" w:rsidRDefault="001C19FD" w:rsidP="001C19FD">
      <w:pPr>
        <w:widowControl w:val="0"/>
        <w:numPr>
          <w:ilvl w:val="0"/>
          <w:numId w:val="46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276" w:lineRule="auto"/>
        <w:ind w:left="284" w:right="14" w:firstLine="0"/>
        <w:jc w:val="both"/>
        <w:rPr>
          <w:sz w:val="24"/>
          <w:szCs w:val="24"/>
        </w:rPr>
      </w:pPr>
      <w:r w:rsidRPr="001C19FD">
        <w:rPr>
          <w:sz w:val="24"/>
          <w:szCs w:val="24"/>
        </w:rPr>
        <w:t xml:space="preserve"> аптечку с набором медикамен</w:t>
      </w:r>
      <w:r w:rsidRPr="001C19FD">
        <w:rPr>
          <w:sz w:val="24"/>
          <w:szCs w:val="24"/>
        </w:rPr>
        <w:softHyphen/>
        <w:t>тов и перевязочных средств;</w:t>
      </w:r>
    </w:p>
    <w:p w:rsidR="001C19FD" w:rsidRPr="001C19FD" w:rsidRDefault="001C19FD" w:rsidP="001C19FD">
      <w:pPr>
        <w:pStyle w:val="ac"/>
        <w:numPr>
          <w:ilvl w:val="0"/>
          <w:numId w:val="46"/>
        </w:numPr>
        <w:shd w:val="clear" w:color="auto" w:fill="FFFFFF"/>
        <w:adjustRightInd w:val="0"/>
        <w:spacing w:after="200" w:line="276" w:lineRule="auto"/>
        <w:ind w:left="284" w:firstLine="0"/>
        <w:jc w:val="both"/>
      </w:pPr>
      <w:r w:rsidRPr="001C19FD">
        <w:t>инструкцию по правилам безопасности труда для обучающих</w:t>
      </w:r>
      <w:r w:rsidRPr="001C19FD">
        <w:softHyphen/>
        <w:t xml:space="preserve">ся </w:t>
      </w:r>
    </w:p>
    <w:p w:rsidR="001C19FD" w:rsidRPr="001C19FD" w:rsidRDefault="001C19FD" w:rsidP="001C19FD">
      <w:pPr>
        <w:pStyle w:val="ac"/>
        <w:numPr>
          <w:ilvl w:val="0"/>
          <w:numId w:val="46"/>
        </w:numPr>
        <w:shd w:val="clear" w:color="auto" w:fill="FFFFFF"/>
        <w:adjustRightInd w:val="0"/>
        <w:spacing w:after="200" w:line="276" w:lineRule="auto"/>
        <w:ind w:left="284" w:firstLine="0"/>
        <w:jc w:val="both"/>
        <w:rPr>
          <w:u w:val="single"/>
        </w:rPr>
      </w:pPr>
      <w:r w:rsidRPr="001C19FD">
        <w:t>журнал регистрации инструктажа по правилам безопас</w:t>
      </w:r>
      <w:r w:rsidRPr="001C19FD">
        <w:softHyphen/>
        <w:t>ности труда.</w:t>
      </w:r>
    </w:p>
    <w:p w:rsidR="000A1350" w:rsidRDefault="000A1350" w:rsidP="00EF5371">
      <w:pPr>
        <w:rPr>
          <w:sz w:val="24"/>
          <w:szCs w:val="24"/>
        </w:rPr>
      </w:pPr>
    </w:p>
    <w:p w:rsidR="00662D41" w:rsidRPr="00EF5371" w:rsidRDefault="00662D41" w:rsidP="00EF5371">
      <w:pPr>
        <w:rPr>
          <w:sz w:val="24"/>
          <w:szCs w:val="24"/>
        </w:rPr>
      </w:pPr>
    </w:p>
    <w:sectPr w:rsidR="00662D41" w:rsidRPr="00EF5371" w:rsidSect="000A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C84572"/>
    <w:lvl w:ilvl="0">
      <w:numFmt w:val="bullet"/>
      <w:lvlText w:val="*"/>
      <w:lvlJc w:val="left"/>
    </w:lvl>
  </w:abstractNum>
  <w:abstractNum w:abstractNumId="1">
    <w:nsid w:val="00074AAE"/>
    <w:multiLevelType w:val="hybridMultilevel"/>
    <w:tmpl w:val="AE7C5AFE"/>
    <w:lvl w:ilvl="0" w:tplc="40660B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22B66AC"/>
    <w:multiLevelType w:val="singleLevel"/>
    <w:tmpl w:val="E176FB54"/>
    <w:lvl w:ilvl="0">
      <w:start w:val="1"/>
      <w:numFmt w:val="decimal"/>
      <w:lvlText w:val="%1."/>
      <w:legacy w:legacy="1" w:legacySpace="0" w:legacyIndent="236"/>
      <w:lvlJc w:val="left"/>
      <w:rPr>
        <w:rFonts w:ascii="Bookman Old Style" w:hAnsi="Bookman Old Style" w:hint="default"/>
      </w:rPr>
    </w:lvl>
  </w:abstractNum>
  <w:abstractNum w:abstractNumId="3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C76D5"/>
    <w:multiLevelType w:val="hybridMultilevel"/>
    <w:tmpl w:val="64DA5496"/>
    <w:lvl w:ilvl="0" w:tplc="36B0720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18801F9C"/>
    <w:multiLevelType w:val="singleLevel"/>
    <w:tmpl w:val="E176FB54"/>
    <w:lvl w:ilvl="0">
      <w:start w:val="1"/>
      <w:numFmt w:val="decimal"/>
      <w:lvlText w:val="%1."/>
      <w:legacy w:legacy="1" w:legacySpace="0" w:legacyIndent="236"/>
      <w:lvlJc w:val="left"/>
      <w:rPr>
        <w:rFonts w:ascii="Bookman Old Style" w:hAnsi="Bookman Old Style" w:hint="default"/>
      </w:rPr>
    </w:lvl>
  </w:abstractNum>
  <w:abstractNum w:abstractNumId="6">
    <w:nsid w:val="19C54A0C"/>
    <w:multiLevelType w:val="hybridMultilevel"/>
    <w:tmpl w:val="72D82ADC"/>
    <w:lvl w:ilvl="0" w:tplc="E06ACA3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>
    <w:nsid w:val="1B1E729C"/>
    <w:multiLevelType w:val="hybridMultilevel"/>
    <w:tmpl w:val="8640A80A"/>
    <w:lvl w:ilvl="0" w:tplc="F842C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319F"/>
    <w:multiLevelType w:val="singleLevel"/>
    <w:tmpl w:val="AB649E7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2188049F"/>
    <w:multiLevelType w:val="singleLevel"/>
    <w:tmpl w:val="8E889F5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2785518F"/>
    <w:multiLevelType w:val="singleLevel"/>
    <w:tmpl w:val="2B5A8778"/>
    <w:lvl w:ilvl="0">
      <w:start w:val="1"/>
      <w:numFmt w:val="decimal"/>
      <w:lvlText w:val="%1."/>
      <w:legacy w:legacy="1" w:legacySpace="0" w:legacyIndent="226"/>
      <w:lvlJc w:val="left"/>
      <w:rPr>
        <w:rFonts w:ascii="Bookman Old Style" w:hAnsi="Bookman Old Style" w:hint="default"/>
      </w:rPr>
    </w:lvl>
  </w:abstractNum>
  <w:abstractNum w:abstractNumId="11">
    <w:nsid w:val="2C5F059B"/>
    <w:multiLevelType w:val="hybridMultilevel"/>
    <w:tmpl w:val="F4D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F5B98"/>
    <w:multiLevelType w:val="hybridMultilevel"/>
    <w:tmpl w:val="5C32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4F6B"/>
    <w:multiLevelType w:val="singleLevel"/>
    <w:tmpl w:val="03227C42"/>
    <w:lvl w:ilvl="0">
      <w:start w:val="1"/>
      <w:numFmt w:val="decimal"/>
      <w:lvlText w:val="%1."/>
      <w:legacy w:legacy="1" w:legacySpace="0" w:legacyIndent="245"/>
      <w:lvlJc w:val="left"/>
      <w:rPr>
        <w:rFonts w:ascii="Bookman Old Style" w:hAnsi="Bookman Old Style" w:hint="default"/>
      </w:rPr>
    </w:lvl>
  </w:abstractNum>
  <w:abstractNum w:abstractNumId="14">
    <w:nsid w:val="34EA345D"/>
    <w:multiLevelType w:val="hybridMultilevel"/>
    <w:tmpl w:val="D86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A3F61"/>
    <w:multiLevelType w:val="singleLevel"/>
    <w:tmpl w:val="73D89B74"/>
    <w:lvl w:ilvl="0">
      <w:start w:val="1"/>
      <w:numFmt w:val="decimal"/>
      <w:lvlText w:val="%1."/>
      <w:legacy w:legacy="1" w:legacySpace="0" w:legacyIndent="240"/>
      <w:lvlJc w:val="left"/>
      <w:rPr>
        <w:rFonts w:ascii="Bookman Old Style" w:hAnsi="Bookman Old Style" w:hint="default"/>
      </w:rPr>
    </w:lvl>
  </w:abstractNum>
  <w:abstractNum w:abstractNumId="16">
    <w:nsid w:val="392A3636"/>
    <w:multiLevelType w:val="hybridMultilevel"/>
    <w:tmpl w:val="FE66219C"/>
    <w:lvl w:ilvl="0" w:tplc="EB4C5F0E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>
    <w:nsid w:val="3AB561CD"/>
    <w:multiLevelType w:val="hybridMultilevel"/>
    <w:tmpl w:val="F4FCF30E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239AF"/>
    <w:multiLevelType w:val="singleLevel"/>
    <w:tmpl w:val="E176FB54"/>
    <w:lvl w:ilvl="0">
      <w:start w:val="1"/>
      <w:numFmt w:val="decimal"/>
      <w:lvlText w:val="%1.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19">
    <w:nsid w:val="3B4A49DD"/>
    <w:multiLevelType w:val="hybridMultilevel"/>
    <w:tmpl w:val="E6E6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909B4"/>
    <w:multiLevelType w:val="singleLevel"/>
    <w:tmpl w:val="FD02ED6E"/>
    <w:lvl w:ilvl="0">
      <w:start w:val="1"/>
      <w:numFmt w:val="decimal"/>
      <w:lvlText w:val="%1."/>
      <w:legacy w:legacy="1" w:legacySpace="0" w:legacyIndent="250"/>
      <w:lvlJc w:val="left"/>
      <w:rPr>
        <w:rFonts w:ascii="Bookman Old Style" w:hAnsi="Bookman Old Style" w:hint="default"/>
      </w:rPr>
    </w:lvl>
  </w:abstractNum>
  <w:abstractNum w:abstractNumId="21">
    <w:nsid w:val="41190E87"/>
    <w:multiLevelType w:val="hybridMultilevel"/>
    <w:tmpl w:val="ADCCE9E0"/>
    <w:lvl w:ilvl="0" w:tplc="9A6244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24C1826"/>
    <w:multiLevelType w:val="hybridMultilevel"/>
    <w:tmpl w:val="B5EE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B476B"/>
    <w:multiLevelType w:val="singleLevel"/>
    <w:tmpl w:val="73D89B74"/>
    <w:lvl w:ilvl="0">
      <w:start w:val="1"/>
      <w:numFmt w:val="decimal"/>
      <w:lvlText w:val="%1."/>
      <w:legacy w:legacy="1" w:legacySpace="0" w:legacyIndent="240"/>
      <w:lvlJc w:val="left"/>
      <w:rPr>
        <w:rFonts w:ascii="Bookman Old Style" w:hAnsi="Bookman Old Style" w:hint="default"/>
      </w:rPr>
    </w:lvl>
  </w:abstractNum>
  <w:abstractNum w:abstractNumId="24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714A9"/>
    <w:multiLevelType w:val="hybridMultilevel"/>
    <w:tmpl w:val="9906E4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2416C"/>
    <w:multiLevelType w:val="singleLevel"/>
    <w:tmpl w:val="0F22E972"/>
    <w:lvl w:ilvl="0">
      <w:start w:val="1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27">
    <w:nsid w:val="58050655"/>
    <w:multiLevelType w:val="hybridMultilevel"/>
    <w:tmpl w:val="267A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978BD"/>
    <w:multiLevelType w:val="hybridMultilevel"/>
    <w:tmpl w:val="7F22BB44"/>
    <w:lvl w:ilvl="0" w:tplc="B048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4536"/>
    <w:multiLevelType w:val="hybridMultilevel"/>
    <w:tmpl w:val="A1D6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03AD8"/>
    <w:multiLevelType w:val="singleLevel"/>
    <w:tmpl w:val="E176FB54"/>
    <w:lvl w:ilvl="0">
      <w:start w:val="1"/>
      <w:numFmt w:val="decimal"/>
      <w:lvlText w:val="%1.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31">
    <w:nsid w:val="61B358DD"/>
    <w:multiLevelType w:val="hybridMultilevel"/>
    <w:tmpl w:val="31200D62"/>
    <w:lvl w:ilvl="0" w:tplc="C630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F5A0D"/>
    <w:multiLevelType w:val="hybridMultilevel"/>
    <w:tmpl w:val="2D38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92498"/>
    <w:multiLevelType w:val="hybridMultilevel"/>
    <w:tmpl w:val="DD441E62"/>
    <w:lvl w:ilvl="0" w:tplc="D2965CC2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>
    <w:nsid w:val="70BC3AB7"/>
    <w:multiLevelType w:val="singleLevel"/>
    <w:tmpl w:val="E0AE17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79E173C1"/>
    <w:multiLevelType w:val="hybridMultilevel"/>
    <w:tmpl w:val="EE60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8"/>
  </w:num>
  <w:num w:numId="4">
    <w:abstractNumId w:val="31"/>
  </w:num>
  <w:num w:numId="5">
    <w:abstractNumId w:val="16"/>
  </w:num>
  <w:num w:numId="6">
    <w:abstractNumId w:val="7"/>
  </w:num>
  <w:num w:numId="7">
    <w:abstractNumId w:val="35"/>
  </w:num>
  <w:num w:numId="8">
    <w:abstractNumId w:val="33"/>
  </w:num>
  <w:num w:numId="9">
    <w:abstractNumId w:val="14"/>
  </w:num>
  <w:num w:numId="10">
    <w:abstractNumId w:val="6"/>
  </w:num>
  <w:num w:numId="11">
    <w:abstractNumId w:val="29"/>
  </w:num>
  <w:num w:numId="12">
    <w:abstractNumId w:val="4"/>
  </w:num>
  <w:num w:numId="13">
    <w:abstractNumId w:val="1"/>
  </w:num>
  <w:num w:numId="14">
    <w:abstractNumId w:val="21"/>
  </w:num>
  <w:num w:numId="15">
    <w:abstractNumId w:val="12"/>
  </w:num>
  <w:num w:numId="16">
    <w:abstractNumId w:val="19"/>
  </w:num>
  <w:num w:numId="17">
    <w:abstractNumId w:val="27"/>
  </w:num>
  <w:num w:numId="18">
    <w:abstractNumId w:val="11"/>
  </w:num>
  <w:num w:numId="19">
    <w:abstractNumId w:val="32"/>
  </w:num>
  <w:num w:numId="20">
    <w:abstractNumId w:val="22"/>
  </w:num>
  <w:num w:numId="21">
    <w:abstractNumId w:val="13"/>
  </w:num>
  <w:num w:numId="22">
    <w:abstractNumId w:val="10"/>
  </w:num>
  <w:num w:numId="23">
    <w:abstractNumId w:val="26"/>
  </w:num>
  <w:num w:numId="24">
    <w:abstractNumId w:val="15"/>
  </w:num>
  <w:num w:numId="25">
    <w:abstractNumId w:val="20"/>
  </w:num>
  <w:num w:numId="26">
    <w:abstractNumId w:val="5"/>
  </w:num>
  <w:num w:numId="27">
    <w:abstractNumId w:val="23"/>
  </w:num>
  <w:num w:numId="28">
    <w:abstractNumId w:val="18"/>
  </w:num>
  <w:num w:numId="29">
    <w:abstractNumId w:val="30"/>
  </w:num>
  <w:num w:numId="30">
    <w:abstractNumId w:val="2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4"/>
  </w:num>
  <w:num w:numId="41">
    <w:abstractNumId w:val="8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9"/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7"/>
    <w:rsid w:val="00021391"/>
    <w:rsid w:val="000A1350"/>
    <w:rsid w:val="001C19FD"/>
    <w:rsid w:val="001F0ED6"/>
    <w:rsid w:val="00255447"/>
    <w:rsid w:val="00255BE7"/>
    <w:rsid w:val="003240BF"/>
    <w:rsid w:val="00474C2C"/>
    <w:rsid w:val="004C1CB5"/>
    <w:rsid w:val="00550FD2"/>
    <w:rsid w:val="00554232"/>
    <w:rsid w:val="005C409C"/>
    <w:rsid w:val="0063655E"/>
    <w:rsid w:val="00662D41"/>
    <w:rsid w:val="006B7A7F"/>
    <w:rsid w:val="00710B72"/>
    <w:rsid w:val="007442F6"/>
    <w:rsid w:val="008918F3"/>
    <w:rsid w:val="00A372D7"/>
    <w:rsid w:val="00A81450"/>
    <w:rsid w:val="00B26A66"/>
    <w:rsid w:val="00BA6E73"/>
    <w:rsid w:val="00BD5C52"/>
    <w:rsid w:val="00C470B9"/>
    <w:rsid w:val="00CA48D0"/>
    <w:rsid w:val="00CB1421"/>
    <w:rsid w:val="00CF0EA0"/>
    <w:rsid w:val="00D9501A"/>
    <w:rsid w:val="00EF5371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0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E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F0E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0EA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CF0EA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CF0EA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255BE7"/>
    <w:pPr>
      <w:ind w:left="283" w:hanging="283"/>
    </w:pPr>
  </w:style>
  <w:style w:type="paragraph" w:styleId="2">
    <w:name w:val="List 2"/>
    <w:basedOn w:val="a"/>
    <w:unhideWhenUsed/>
    <w:rsid w:val="00255BE7"/>
    <w:pPr>
      <w:ind w:left="566" w:hanging="283"/>
    </w:pPr>
  </w:style>
  <w:style w:type="paragraph" w:styleId="a8">
    <w:name w:val="Body Text"/>
    <w:basedOn w:val="a"/>
    <w:link w:val="a9"/>
    <w:semiHidden/>
    <w:unhideWhenUsed/>
    <w:rsid w:val="00255BE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55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CB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1421"/>
  </w:style>
  <w:style w:type="character" w:customStyle="1" w:styleId="c13c18">
    <w:name w:val="c13 c18"/>
    <w:basedOn w:val="a0"/>
    <w:uiPriority w:val="99"/>
    <w:rsid w:val="00CB1421"/>
  </w:style>
  <w:style w:type="character" w:customStyle="1" w:styleId="c13c67c18">
    <w:name w:val="c13 c67 c18"/>
    <w:basedOn w:val="a0"/>
    <w:uiPriority w:val="99"/>
    <w:rsid w:val="00CB1421"/>
  </w:style>
  <w:style w:type="paragraph" w:customStyle="1" w:styleId="Style1">
    <w:name w:val="Style1"/>
    <w:basedOn w:val="a"/>
    <w:rsid w:val="00EF5371"/>
    <w:pPr>
      <w:widowControl w:val="0"/>
      <w:autoSpaceDE w:val="0"/>
      <w:autoSpaceDN w:val="0"/>
      <w:adjustRightInd w:val="0"/>
      <w:spacing w:line="259" w:lineRule="exact"/>
      <w:ind w:firstLine="226"/>
      <w:jc w:val="both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EF5371"/>
    <w:pPr>
      <w:widowControl w:val="0"/>
      <w:autoSpaceDE w:val="0"/>
      <w:autoSpaceDN w:val="0"/>
      <w:adjustRightInd w:val="0"/>
      <w:spacing w:line="234" w:lineRule="exact"/>
      <w:ind w:firstLine="245"/>
      <w:jc w:val="both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rsid w:val="00EF53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30">
    <w:name w:val="Font Style30"/>
    <w:basedOn w:val="a0"/>
    <w:rsid w:val="00EF5371"/>
    <w:rPr>
      <w:rFonts w:ascii="Bookman Old Style" w:hAnsi="Bookman Old Style" w:cs="Bookman Old Style"/>
      <w:sz w:val="18"/>
      <w:szCs w:val="18"/>
    </w:rPr>
  </w:style>
  <w:style w:type="character" w:customStyle="1" w:styleId="FontStyle31">
    <w:name w:val="Font Style31"/>
    <w:basedOn w:val="a0"/>
    <w:rsid w:val="00EF5371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2">
    <w:name w:val="Font Style32"/>
    <w:basedOn w:val="a0"/>
    <w:rsid w:val="00EF5371"/>
    <w:rPr>
      <w:rFonts w:ascii="Arial Black" w:hAnsi="Arial Black" w:cs="Arial Black"/>
      <w:sz w:val="20"/>
      <w:szCs w:val="20"/>
    </w:rPr>
  </w:style>
  <w:style w:type="character" w:customStyle="1" w:styleId="FontStyle34">
    <w:name w:val="Font Style34"/>
    <w:basedOn w:val="a0"/>
    <w:rsid w:val="00EF5371"/>
    <w:rPr>
      <w:rFonts w:ascii="Arial Black" w:hAnsi="Arial Black" w:cs="Arial Black"/>
      <w:sz w:val="16"/>
      <w:szCs w:val="16"/>
    </w:rPr>
  </w:style>
  <w:style w:type="character" w:customStyle="1" w:styleId="FontStyle40">
    <w:name w:val="Font Style40"/>
    <w:basedOn w:val="a0"/>
    <w:rsid w:val="00EF5371"/>
    <w:rPr>
      <w:rFonts w:ascii="Candara" w:hAnsi="Candara" w:cs="Candara"/>
      <w:b/>
      <w:bCs/>
      <w:sz w:val="32"/>
      <w:szCs w:val="32"/>
    </w:rPr>
  </w:style>
  <w:style w:type="character" w:customStyle="1" w:styleId="FontStyle41">
    <w:name w:val="Font Style41"/>
    <w:basedOn w:val="a0"/>
    <w:rsid w:val="00EF5371"/>
    <w:rPr>
      <w:rFonts w:ascii="Constantia" w:hAnsi="Constantia" w:cs="Constantia"/>
      <w:b/>
      <w:bCs/>
      <w:sz w:val="32"/>
      <w:szCs w:val="32"/>
    </w:rPr>
  </w:style>
  <w:style w:type="character" w:customStyle="1" w:styleId="FontStyle42">
    <w:name w:val="Font Style42"/>
    <w:basedOn w:val="a0"/>
    <w:rsid w:val="00EF5371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1">
    <w:name w:val="Style11"/>
    <w:basedOn w:val="a"/>
    <w:rsid w:val="00EF5371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25">
    <w:name w:val="Style25"/>
    <w:basedOn w:val="a"/>
    <w:rsid w:val="00EF5371"/>
    <w:pPr>
      <w:widowControl w:val="0"/>
      <w:autoSpaceDE w:val="0"/>
      <w:autoSpaceDN w:val="0"/>
      <w:adjustRightInd w:val="0"/>
      <w:spacing w:line="259" w:lineRule="exact"/>
      <w:ind w:firstLine="134"/>
      <w:jc w:val="both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EF5371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EF5371"/>
    <w:pPr>
      <w:widowControl w:val="0"/>
      <w:autoSpaceDE w:val="0"/>
      <w:autoSpaceDN w:val="0"/>
      <w:adjustRightInd w:val="0"/>
      <w:spacing w:line="346" w:lineRule="exact"/>
    </w:pPr>
    <w:rPr>
      <w:rFonts w:ascii="Bookman Old Style" w:hAnsi="Bookman Old Style"/>
      <w:sz w:val="24"/>
      <w:szCs w:val="24"/>
    </w:rPr>
  </w:style>
  <w:style w:type="paragraph" w:customStyle="1" w:styleId="Style5">
    <w:name w:val="Style5"/>
    <w:basedOn w:val="a"/>
    <w:rsid w:val="00EF5371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a"/>
    <w:rsid w:val="00EF5371"/>
    <w:pPr>
      <w:widowControl w:val="0"/>
      <w:autoSpaceDE w:val="0"/>
      <w:autoSpaceDN w:val="0"/>
      <w:adjustRightInd w:val="0"/>
      <w:spacing w:line="254" w:lineRule="exact"/>
      <w:ind w:firstLine="221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EF5371"/>
    <w:pPr>
      <w:widowControl w:val="0"/>
      <w:autoSpaceDE w:val="0"/>
      <w:autoSpaceDN w:val="0"/>
      <w:adjustRightInd w:val="0"/>
      <w:spacing w:line="254" w:lineRule="exact"/>
      <w:ind w:hanging="139"/>
    </w:pPr>
    <w:rPr>
      <w:rFonts w:ascii="Bookman Old Style" w:hAnsi="Bookman Old Style"/>
      <w:sz w:val="24"/>
      <w:szCs w:val="24"/>
    </w:rPr>
  </w:style>
  <w:style w:type="character" w:customStyle="1" w:styleId="FontStyle46">
    <w:name w:val="Font Style46"/>
    <w:basedOn w:val="a0"/>
    <w:rsid w:val="00EF5371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customStyle="1" w:styleId="FontStyle48">
    <w:name w:val="Font Style48"/>
    <w:basedOn w:val="a0"/>
    <w:rsid w:val="00EF5371"/>
    <w:rPr>
      <w:rFonts w:ascii="Candara" w:hAnsi="Candara" w:cs="Candara"/>
      <w:b/>
      <w:bCs/>
      <w:sz w:val="22"/>
      <w:szCs w:val="22"/>
    </w:rPr>
  </w:style>
  <w:style w:type="character" w:customStyle="1" w:styleId="FontStyle51">
    <w:name w:val="Font Style51"/>
    <w:basedOn w:val="a0"/>
    <w:rsid w:val="00EF5371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20">
    <w:name w:val="Style20"/>
    <w:basedOn w:val="a"/>
    <w:rsid w:val="00EF5371"/>
    <w:pPr>
      <w:widowControl w:val="0"/>
      <w:autoSpaceDE w:val="0"/>
      <w:autoSpaceDN w:val="0"/>
      <w:adjustRightInd w:val="0"/>
      <w:spacing w:line="274" w:lineRule="exact"/>
      <w:ind w:hanging="283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rsid w:val="00EF537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FontStyle12">
    <w:name w:val="Font Style12"/>
    <w:basedOn w:val="a0"/>
    <w:rsid w:val="00EF5371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rsid w:val="00EF5371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basedOn w:val="a0"/>
    <w:rsid w:val="00EF537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EF537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rsid w:val="00EF5371"/>
    <w:pPr>
      <w:widowControl w:val="0"/>
      <w:autoSpaceDE w:val="0"/>
      <w:autoSpaceDN w:val="0"/>
      <w:adjustRightInd w:val="0"/>
      <w:spacing w:line="238" w:lineRule="exact"/>
      <w:ind w:hanging="144"/>
      <w:jc w:val="both"/>
    </w:pPr>
    <w:rPr>
      <w:rFonts w:ascii="Tahoma" w:hAnsi="Tahoma"/>
      <w:sz w:val="24"/>
      <w:szCs w:val="24"/>
    </w:rPr>
  </w:style>
  <w:style w:type="paragraph" w:customStyle="1" w:styleId="Style8">
    <w:name w:val="Style8"/>
    <w:basedOn w:val="a"/>
    <w:rsid w:val="00EF5371"/>
    <w:pPr>
      <w:widowControl w:val="0"/>
      <w:autoSpaceDE w:val="0"/>
      <w:autoSpaceDN w:val="0"/>
      <w:adjustRightInd w:val="0"/>
      <w:spacing w:line="240" w:lineRule="exact"/>
    </w:pPr>
    <w:rPr>
      <w:rFonts w:ascii="Tahoma" w:hAnsi="Tahoma"/>
      <w:sz w:val="24"/>
      <w:szCs w:val="24"/>
    </w:rPr>
  </w:style>
  <w:style w:type="paragraph" w:customStyle="1" w:styleId="Style9">
    <w:name w:val="Style9"/>
    <w:basedOn w:val="a"/>
    <w:rsid w:val="00EF537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FontStyle16">
    <w:name w:val="Font Style16"/>
    <w:basedOn w:val="a0"/>
    <w:rsid w:val="00EF53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rsid w:val="00EF5371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D95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C19FD"/>
    <w:pPr>
      <w:ind w:left="720"/>
      <w:contextualSpacing/>
    </w:pPr>
    <w:rPr>
      <w:sz w:val="24"/>
      <w:szCs w:val="24"/>
    </w:rPr>
  </w:style>
  <w:style w:type="paragraph" w:customStyle="1" w:styleId="c12">
    <w:name w:val="c12"/>
    <w:basedOn w:val="a"/>
    <w:uiPriority w:val="99"/>
    <w:rsid w:val="001C19F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C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0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E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F0E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0EA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CF0EA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CF0EA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255BE7"/>
    <w:pPr>
      <w:ind w:left="283" w:hanging="283"/>
    </w:pPr>
  </w:style>
  <w:style w:type="paragraph" w:styleId="2">
    <w:name w:val="List 2"/>
    <w:basedOn w:val="a"/>
    <w:unhideWhenUsed/>
    <w:rsid w:val="00255BE7"/>
    <w:pPr>
      <w:ind w:left="566" w:hanging="283"/>
    </w:pPr>
  </w:style>
  <w:style w:type="paragraph" w:styleId="a8">
    <w:name w:val="Body Text"/>
    <w:basedOn w:val="a"/>
    <w:link w:val="a9"/>
    <w:semiHidden/>
    <w:unhideWhenUsed/>
    <w:rsid w:val="00255BE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55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CB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1421"/>
  </w:style>
  <w:style w:type="character" w:customStyle="1" w:styleId="c13c18">
    <w:name w:val="c13 c18"/>
    <w:basedOn w:val="a0"/>
    <w:uiPriority w:val="99"/>
    <w:rsid w:val="00CB1421"/>
  </w:style>
  <w:style w:type="character" w:customStyle="1" w:styleId="c13c67c18">
    <w:name w:val="c13 c67 c18"/>
    <w:basedOn w:val="a0"/>
    <w:uiPriority w:val="99"/>
    <w:rsid w:val="00CB1421"/>
  </w:style>
  <w:style w:type="paragraph" w:customStyle="1" w:styleId="Style1">
    <w:name w:val="Style1"/>
    <w:basedOn w:val="a"/>
    <w:rsid w:val="00EF5371"/>
    <w:pPr>
      <w:widowControl w:val="0"/>
      <w:autoSpaceDE w:val="0"/>
      <w:autoSpaceDN w:val="0"/>
      <w:adjustRightInd w:val="0"/>
      <w:spacing w:line="259" w:lineRule="exact"/>
      <w:ind w:firstLine="226"/>
      <w:jc w:val="both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EF5371"/>
    <w:pPr>
      <w:widowControl w:val="0"/>
      <w:autoSpaceDE w:val="0"/>
      <w:autoSpaceDN w:val="0"/>
      <w:adjustRightInd w:val="0"/>
      <w:spacing w:line="234" w:lineRule="exact"/>
      <w:ind w:firstLine="245"/>
      <w:jc w:val="both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rsid w:val="00EF53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30">
    <w:name w:val="Font Style30"/>
    <w:basedOn w:val="a0"/>
    <w:rsid w:val="00EF5371"/>
    <w:rPr>
      <w:rFonts w:ascii="Bookman Old Style" w:hAnsi="Bookman Old Style" w:cs="Bookman Old Style"/>
      <w:sz w:val="18"/>
      <w:szCs w:val="18"/>
    </w:rPr>
  </w:style>
  <w:style w:type="character" w:customStyle="1" w:styleId="FontStyle31">
    <w:name w:val="Font Style31"/>
    <w:basedOn w:val="a0"/>
    <w:rsid w:val="00EF5371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2">
    <w:name w:val="Font Style32"/>
    <w:basedOn w:val="a0"/>
    <w:rsid w:val="00EF5371"/>
    <w:rPr>
      <w:rFonts w:ascii="Arial Black" w:hAnsi="Arial Black" w:cs="Arial Black"/>
      <w:sz w:val="20"/>
      <w:szCs w:val="20"/>
    </w:rPr>
  </w:style>
  <w:style w:type="character" w:customStyle="1" w:styleId="FontStyle34">
    <w:name w:val="Font Style34"/>
    <w:basedOn w:val="a0"/>
    <w:rsid w:val="00EF5371"/>
    <w:rPr>
      <w:rFonts w:ascii="Arial Black" w:hAnsi="Arial Black" w:cs="Arial Black"/>
      <w:sz w:val="16"/>
      <w:szCs w:val="16"/>
    </w:rPr>
  </w:style>
  <w:style w:type="character" w:customStyle="1" w:styleId="FontStyle40">
    <w:name w:val="Font Style40"/>
    <w:basedOn w:val="a0"/>
    <w:rsid w:val="00EF5371"/>
    <w:rPr>
      <w:rFonts w:ascii="Candara" w:hAnsi="Candara" w:cs="Candara"/>
      <w:b/>
      <w:bCs/>
      <w:sz w:val="32"/>
      <w:szCs w:val="32"/>
    </w:rPr>
  </w:style>
  <w:style w:type="character" w:customStyle="1" w:styleId="FontStyle41">
    <w:name w:val="Font Style41"/>
    <w:basedOn w:val="a0"/>
    <w:rsid w:val="00EF5371"/>
    <w:rPr>
      <w:rFonts w:ascii="Constantia" w:hAnsi="Constantia" w:cs="Constantia"/>
      <w:b/>
      <w:bCs/>
      <w:sz w:val="32"/>
      <w:szCs w:val="32"/>
    </w:rPr>
  </w:style>
  <w:style w:type="character" w:customStyle="1" w:styleId="FontStyle42">
    <w:name w:val="Font Style42"/>
    <w:basedOn w:val="a0"/>
    <w:rsid w:val="00EF5371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1">
    <w:name w:val="Style11"/>
    <w:basedOn w:val="a"/>
    <w:rsid w:val="00EF5371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25">
    <w:name w:val="Style25"/>
    <w:basedOn w:val="a"/>
    <w:rsid w:val="00EF5371"/>
    <w:pPr>
      <w:widowControl w:val="0"/>
      <w:autoSpaceDE w:val="0"/>
      <w:autoSpaceDN w:val="0"/>
      <w:adjustRightInd w:val="0"/>
      <w:spacing w:line="259" w:lineRule="exact"/>
      <w:ind w:firstLine="134"/>
      <w:jc w:val="both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EF5371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EF5371"/>
    <w:pPr>
      <w:widowControl w:val="0"/>
      <w:autoSpaceDE w:val="0"/>
      <w:autoSpaceDN w:val="0"/>
      <w:adjustRightInd w:val="0"/>
      <w:spacing w:line="346" w:lineRule="exact"/>
    </w:pPr>
    <w:rPr>
      <w:rFonts w:ascii="Bookman Old Style" w:hAnsi="Bookman Old Style"/>
      <w:sz w:val="24"/>
      <w:szCs w:val="24"/>
    </w:rPr>
  </w:style>
  <w:style w:type="paragraph" w:customStyle="1" w:styleId="Style5">
    <w:name w:val="Style5"/>
    <w:basedOn w:val="a"/>
    <w:rsid w:val="00EF5371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a"/>
    <w:rsid w:val="00EF5371"/>
    <w:pPr>
      <w:widowControl w:val="0"/>
      <w:autoSpaceDE w:val="0"/>
      <w:autoSpaceDN w:val="0"/>
      <w:adjustRightInd w:val="0"/>
      <w:spacing w:line="254" w:lineRule="exact"/>
      <w:ind w:firstLine="221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EF5371"/>
    <w:pPr>
      <w:widowControl w:val="0"/>
      <w:autoSpaceDE w:val="0"/>
      <w:autoSpaceDN w:val="0"/>
      <w:adjustRightInd w:val="0"/>
      <w:spacing w:line="254" w:lineRule="exact"/>
      <w:ind w:hanging="139"/>
    </w:pPr>
    <w:rPr>
      <w:rFonts w:ascii="Bookman Old Style" w:hAnsi="Bookman Old Style"/>
      <w:sz w:val="24"/>
      <w:szCs w:val="24"/>
    </w:rPr>
  </w:style>
  <w:style w:type="character" w:customStyle="1" w:styleId="FontStyle46">
    <w:name w:val="Font Style46"/>
    <w:basedOn w:val="a0"/>
    <w:rsid w:val="00EF5371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EF537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customStyle="1" w:styleId="FontStyle48">
    <w:name w:val="Font Style48"/>
    <w:basedOn w:val="a0"/>
    <w:rsid w:val="00EF5371"/>
    <w:rPr>
      <w:rFonts w:ascii="Candara" w:hAnsi="Candara" w:cs="Candara"/>
      <w:b/>
      <w:bCs/>
      <w:sz w:val="22"/>
      <w:szCs w:val="22"/>
    </w:rPr>
  </w:style>
  <w:style w:type="character" w:customStyle="1" w:styleId="FontStyle51">
    <w:name w:val="Font Style51"/>
    <w:basedOn w:val="a0"/>
    <w:rsid w:val="00EF5371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20">
    <w:name w:val="Style20"/>
    <w:basedOn w:val="a"/>
    <w:rsid w:val="00EF5371"/>
    <w:pPr>
      <w:widowControl w:val="0"/>
      <w:autoSpaceDE w:val="0"/>
      <w:autoSpaceDN w:val="0"/>
      <w:adjustRightInd w:val="0"/>
      <w:spacing w:line="274" w:lineRule="exact"/>
      <w:ind w:hanging="283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rsid w:val="00EF537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FontStyle12">
    <w:name w:val="Font Style12"/>
    <w:basedOn w:val="a0"/>
    <w:rsid w:val="00EF5371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rsid w:val="00EF5371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basedOn w:val="a0"/>
    <w:rsid w:val="00EF537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EF537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rsid w:val="00EF5371"/>
    <w:pPr>
      <w:widowControl w:val="0"/>
      <w:autoSpaceDE w:val="0"/>
      <w:autoSpaceDN w:val="0"/>
      <w:adjustRightInd w:val="0"/>
      <w:spacing w:line="238" w:lineRule="exact"/>
      <w:ind w:hanging="144"/>
      <w:jc w:val="both"/>
    </w:pPr>
    <w:rPr>
      <w:rFonts w:ascii="Tahoma" w:hAnsi="Tahoma"/>
      <w:sz w:val="24"/>
      <w:szCs w:val="24"/>
    </w:rPr>
  </w:style>
  <w:style w:type="paragraph" w:customStyle="1" w:styleId="Style8">
    <w:name w:val="Style8"/>
    <w:basedOn w:val="a"/>
    <w:rsid w:val="00EF5371"/>
    <w:pPr>
      <w:widowControl w:val="0"/>
      <w:autoSpaceDE w:val="0"/>
      <w:autoSpaceDN w:val="0"/>
      <w:adjustRightInd w:val="0"/>
      <w:spacing w:line="240" w:lineRule="exact"/>
    </w:pPr>
    <w:rPr>
      <w:rFonts w:ascii="Tahoma" w:hAnsi="Tahoma"/>
      <w:sz w:val="24"/>
      <w:szCs w:val="24"/>
    </w:rPr>
  </w:style>
  <w:style w:type="paragraph" w:customStyle="1" w:styleId="Style9">
    <w:name w:val="Style9"/>
    <w:basedOn w:val="a"/>
    <w:rsid w:val="00EF537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FontStyle16">
    <w:name w:val="Font Style16"/>
    <w:basedOn w:val="a0"/>
    <w:rsid w:val="00EF53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rsid w:val="00EF5371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D95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C19FD"/>
    <w:pPr>
      <w:ind w:left="720"/>
      <w:contextualSpacing/>
    </w:pPr>
    <w:rPr>
      <w:sz w:val="24"/>
      <w:szCs w:val="24"/>
    </w:rPr>
  </w:style>
  <w:style w:type="paragraph" w:customStyle="1" w:styleId="c12">
    <w:name w:val="c12"/>
    <w:basedOn w:val="a"/>
    <w:uiPriority w:val="99"/>
    <w:rsid w:val="001C19F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C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9991</Words>
  <Characters>56950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Алеша</cp:lastModifiedBy>
  <cp:revision>2</cp:revision>
  <cp:lastPrinted>2010-09-16T18:38:00Z</cp:lastPrinted>
  <dcterms:created xsi:type="dcterms:W3CDTF">2017-11-30T07:18:00Z</dcterms:created>
  <dcterms:modified xsi:type="dcterms:W3CDTF">2017-11-30T07:18:00Z</dcterms:modified>
</cp:coreProperties>
</file>